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CE5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HEALTH AND SAFETY CODE</w:t>
      </w:r>
    </w:p>
    <w:p w14:paraId="64FEDD8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08577A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TITLE 5. SANITATION AND ENVIRONMENTAL QUALITY</w:t>
      </w:r>
    </w:p>
    <w:p w14:paraId="3B4C4C4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91767B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SUBTITLE A. SANITATION</w:t>
      </w:r>
    </w:p>
    <w:p w14:paraId="11F266C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B5D492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CHAPTER 341. MINIMUM STANDARDS OF SANITATION AND HEALTH PROTECTION MEASURES</w:t>
      </w:r>
    </w:p>
    <w:p w14:paraId="64CBBF0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76D087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bookmarkStart w:id="0" w:name="A"/>
      <w:bookmarkStart w:id="1" w:name="32579.28306"/>
      <w:bookmarkEnd w:id="0"/>
      <w:bookmarkEnd w:id="1"/>
      <w:r w:rsidRPr="009A2237">
        <w:rPr>
          <w:rFonts w:ascii="Courier New" w:eastAsia="Times New Roman" w:hAnsi="Courier New" w:cs="Courier New"/>
          <w:color w:val="000000"/>
          <w:kern w:val="0"/>
          <w:sz w:val="24"/>
          <w:szCs w:val="24"/>
          <w14:ligatures w14:val="none"/>
        </w:rPr>
        <w:t>SUBCHAPTER A. GENERAL PROVISIONS</w:t>
      </w:r>
    </w:p>
    <w:p w14:paraId="2CE9FC7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7884A0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2" w:name="341.001"/>
      <w:bookmarkStart w:id="3" w:name="32580.28306"/>
      <w:bookmarkEnd w:id="2"/>
      <w:bookmarkEnd w:id="3"/>
      <w:r w:rsidRPr="009A2237">
        <w:rPr>
          <w:rFonts w:ascii="Courier New" w:eastAsia="Times New Roman" w:hAnsi="Courier New" w:cs="Courier New"/>
          <w:color w:val="000000"/>
          <w:kern w:val="0"/>
          <w:sz w:val="24"/>
          <w:szCs w:val="24"/>
          <w14:ligatures w14:val="none"/>
        </w:rPr>
        <w:t>Sec. 341.001.  DEFINITIONS.  In this chapter:</w:t>
      </w:r>
    </w:p>
    <w:p w14:paraId="328C1F9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Repealed by Acts 2015, 84th Leg., R.S., Ch. 1, Sec. 3.1639(72), eff. April 2, 2015.</w:t>
      </w:r>
    </w:p>
    <w:p w14:paraId="44A3ECA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"Department" means the Department of State Health Services.</w:t>
      </w:r>
    </w:p>
    <w:p w14:paraId="5FBA502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"Drinking water" means water distributed by an individual or public or private agency for human consumption, for use in preparing food or beverages, or for use in cleaning a utensil or article used in preparing food or beverages for, or consuming food or beverages by, human beings. The term includes water supplied for human consumption or used by an institution catering to the public.</w:t>
      </w:r>
    </w:p>
    <w:p w14:paraId="09A1DCA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(3-a) "Executive commissioner" means the executive commissioner of the Health and Human Services Commission.</w:t>
      </w:r>
    </w:p>
    <w:p w14:paraId="219BEA5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"Human excreta" means the urinary and bowel discharges of a human.</w:t>
      </w:r>
    </w:p>
    <w:p w14:paraId="757A9B8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(5)  "Person" means an individual, corporation, organization, government, business trust, partnership, association, or any other legal entity.</w:t>
      </w:r>
    </w:p>
    <w:p w14:paraId="7BAD1DD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(6)  "Privy" means a facility for the disposal of human excreta.</w:t>
      </w:r>
    </w:p>
    <w:p w14:paraId="3B5DFFB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(7)  "Sanitary" means a condition of good order and cleanliness that precludes the probability of disease transmission.</w:t>
      </w:r>
    </w:p>
    <w:p w14:paraId="202713A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(8)  "Septic tank" means a covered water-tight tank designed for sewage treatment.</w:t>
      </w:r>
    </w:p>
    <w:p w14:paraId="1628B14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(9)  "Toilet" means the hopper device for the deposit and discharge of human excreta into a water carriage system.</w:t>
      </w:r>
    </w:p>
    <w:p w14:paraId="3226981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(10)  "Tourist court" means a camping place or group of two or more mobile or permanent housing units operated as rental property for the use of transient trade or trailer units housing humans.</w:t>
      </w:r>
    </w:p>
    <w:p w14:paraId="0DA557E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(11)  "Water supply" means a source or reservoir of water distributed and used for human consumption.</w:t>
      </w:r>
    </w:p>
    <w:p w14:paraId="1B2A704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(12)  "Water supply system operator" means a person who:</w:t>
      </w:r>
    </w:p>
    <w:p w14:paraId="4621CCC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  is trained in the purification or distribution of a public water supply; </w:t>
      </w:r>
    </w:p>
    <w:p w14:paraId="19B8B8B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(B)  has a practical working knowledge of the chemistry and bacteriology essential to the practical mechanics of water </w:t>
      </w:r>
      <w:proofErr w:type="gramStart"/>
      <w:r w:rsidRPr="009A2237">
        <w:rPr>
          <w:rFonts w:ascii="Courier New" w:eastAsia="Times New Roman" w:hAnsi="Courier New" w:cs="Courier New"/>
          <w:color w:val="000000"/>
          <w:kern w:val="0"/>
          <w:sz w:val="24"/>
          <w:szCs w:val="24"/>
          <w14:ligatures w14:val="none"/>
        </w:rPr>
        <w:t>purification;  and</w:t>
      </w:r>
      <w:proofErr w:type="gramEnd"/>
    </w:p>
    <w:p w14:paraId="5E94267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is capable of conducting and maintaining the purification processes in an efficient manner.</w:t>
      </w:r>
    </w:p>
    <w:p w14:paraId="7493999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D77F5D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5E1F3E1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6F9E551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4"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3.0858, eff. April 2, 2015.</w:t>
      </w:r>
    </w:p>
    <w:p w14:paraId="283357E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5"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3.1639(72), eff. April 2, 2015.</w:t>
      </w:r>
    </w:p>
    <w:p w14:paraId="54C01F3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97998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8E32B0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4" w:name="341.002"/>
      <w:bookmarkStart w:id="5" w:name="32581.147218"/>
      <w:bookmarkEnd w:id="4"/>
      <w:bookmarkEnd w:id="5"/>
      <w:r w:rsidRPr="009A2237">
        <w:rPr>
          <w:rFonts w:ascii="Courier New" w:eastAsia="Times New Roman" w:hAnsi="Courier New" w:cs="Courier New"/>
          <w:color w:val="000000"/>
          <w:kern w:val="0"/>
          <w:sz w:val="24"/>
          <w:szCs w:val="24"/>
          <w14:ligatures w14:val="none"/>
        </w:rPr>
        <w:t>Sec. 341.002.  RULES FOR SANITATION AND HEALTH PROTECTION.  The executive commissioner may:</w:t>
      </w:r>
    </w:p>
    <w:p w14:paraId="3DF72B0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adopt rules consistent with the purposes of this chapter; and</w:t>
      </w:r>
    </w:p>
    <w:p w14:paraId="4E3B547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establish standards and procedures for the management and control of sanitation and for health protection measures.</w:t>
      </w:r>
    </w:p>
    <w:p w14:paraId="5524ECD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49DEA9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393E56F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279AF19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Acts 2015, 84th Leg., R.S., Ch. 1 (S.B. </w:t>
      </w:r>
      <w:hyperlink r:id="rId6"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3.0859, eff. April 2, 2015.</w:t>
      </w:r>
    </w:p>
    <w:p w14:paraId="7E33CA2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3DE59B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42563F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bookmarkStart w:id="6" w:name="B"/>
      <w:bookmarkStart w:id="7" w:name="32582.28308"/>
      <w:bookmarkEnd w:id="6"/>
      <w:bookmarkEnd w:id="7"/>
      <w:r w:rsidRPr="009A2237">
        <w:rPr>
          <w:rFonts w:ascii="Courier New" w:eastAsia="Times New Roman" w:hAnsi="Courier New" w:cs="Courier New"/>
          <w:color w:val="000000"/>
          <w:kern w:val="0"/>
          <w:sz w:val="24"/>
          <w:szCs w:val="24"/>
          <w14:ligatures w14:val="none"/>
        </w:rPr>
        <w:t>SUBCHAPTER B. NUISANCES AND GENERAL SANITATION</w:t>
      </w:r>
    </w:p>
    <w:p w14:paraId="4979502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E03C17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8" w:name="341.011"/>
      <w:bookmarkStart w:id="9" w:name="32583.150644"/>
      <w:bookmarkEnd w:id="8"/>
      <w:bookmarkEnd w:id="9"/>
      <w:r w:rsidRPr="009A2237">
        <w:rPr>
          <w:rFonts w:ascii="Courier New" w:eastAsia="Times New Roman" w:hAnsi="Courier New" w:cs="Courier New"/>
          <w:color w:val="000000"/>
          <w:kern w:val="0"/>
          <w:sz w:val="24"/>
          <w:szCs w:val="24"/>
          <w14:ligatures w14:val="none"/>
        </w:rPr>
        <w:t>Sec. 341.011.  NUISANCE.  Each of the following is a public health nuisance:</w:t>
      </w:r>
    </w:p>
    <w:p w14:paraId="0121533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 condition or place that is a breeding place for flies and that is in a populous area;</w:t>
      </w:r>
    </w:p>
    <w:p w14:paraId="768210C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spoiled or diseased meats intended for human consumption;</w:t>
      </w:r>
    </w:p>
    <w:p w14:paraId="76CBDF5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a restaurant, food market, bakery, other place of business, or vehicle in which food is prepared, packed, stored, transported, sold, or served to the public and that is not constantly maintained in a sanitary condition;</w:t>
      </w:r>
    </w:p>
    <w:p w14:paraId="0644FC6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a place, condition, or building controlled or operated by a state or local government agency that is not maintained in a sanitary condition;</w:t>
      </w:r>
    </w:p>
    <w:p w14:paraId="1F94D55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(5)  sewage, human excreta, wastewater, garbage, or other organic wastes deposited, stored, discharged, or exposed in such a way as to be a potential instrument or medium in disease transmission to a person or between persons;</w:t>
      </w:r>
    </w:p>
    <w:p w14:paraId="2BCA1C9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(6)  a vehicle or container that is used to transport garbage, human excreta, or other organic material and that is defective and allows leakage or spilling of contents;</w:t>
      </w:r>
    </w:p>
    <w:p w14:paraId="03B885F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(7)  a collection of water in which mosquitoes are breeding in the limits of a municipality or a collection of water that is a breeding area for mosquitoes that can transmit diseases regardless of the collection's location other than a location or property where activities meeting the definition of Section </w:t>
      </w:r>
      <w:hyperlink r:id="rId7" w:tgtFrame="new" w:history="1">
        <w:r w:rsidRPr="009A2237">
          <w:rPr>
            <w:rFonts w:ascii="Courier New" w:eastAsia="Times New Roman" w:hAnsi="Courier New" w:cs="Courier New"/>
            <w:color w:val="0000FF"/>
            <w:kern w:val="0"/>
            <w:sz w:val="24"/>
            <w:szCs w:val="24"/>
            <w14:ligatures w14:val="none"/>
          </w:rPr>
          <w:t>11.002</w:t>
        </w:r>
      </w:hyperlink>
      <w:r w:rsidRPr="009A2237">
        <w:rPr>
          <w:rFonts w:ascii="Courier New" w:eastAsia="Times New Roman" w:hAnsi="Courier New" w:cs="Courier New"/>
          <w:color w:val="000000"/>
          <w:kern w:val="0"/>
          <w:sz w:val="24"/>
          <w:szCs w:val="24"/>
          <w14:ligatures w14:val="none"/>
        </w:rPr>
        <w:t>(12)(A), Water Code, occur;</w:t>
      </w:r>
    </w:p>
    <w:p w14:paraId="58F8CAF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(8)  a condition that may be proven to injuriously affect the public health and that may directly or indirectly result from the operations of a bone boiling or fat rendering plant, tallow or soap works, or </w:t>
      </w:r>
      <w:proofErr w:type="gramStart"/>
      <w:r w:rsidRPr="009A2237">
        <w:rPr>
          <w:rFonts w:ascii="Courier New" w:eastAsia="Times New Roman" w:hAnsi="Courier New" w:cs="Courier New"/>
          <w:color w:val="000000"/>
          <w:kern w:val="0"/>
          <w:sz w:val="24"/>
          <w:szCs w:val="24"/>
          <w14:ligatures w14:val="none"/>
        </w:rPr>
        <w:t>other</w:t>
      </w:r>
      <w:proofErr w:type="gramEnd"/>
      <w:r w:rsidRPr="009A2237">
        <w:rPr>
          <w:rFonts w:ascii="Courier New" w:eastAsia="Times New Roman" w:hAnsi="Courier New" w:cs="Courier New"/>
          <w:color w:val="000000"/>
          <w:kern w:val="0"/>
          <w:sz w:val="24"/>
          <w:szCs w:val="24"/>
          <w14:ligatures w14:val="none"/>
        </w:rPr>
        <w:t xml:space="preserve"> similar establishment;</w:t>
      </w:r>
    </w:p>
    <w:p w14:paraId="5B8E7A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(9)  a place or condition harboring rats in a populous area;</w:t>
      </w:r>
    </w:p>
    <w:p w14:paraId="040A295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(10)  the presence of ectoparasites, including bedbugs, lice, and mites, suspected to be disease carriers in a place in which sleeping accommodations are offered to the public;</w:t>
      </w:r>
    </w:p>
    <w:p w14:paraId="14E00BA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(11)  the maintenance of an open surface privy or an overflowing septic tank so that the contents may be accessible to flies; and</w:t>
      </w:r>
    </w:p>
    <w:p w14:paraId="722AD4F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(12)  an object, place, or condition that is a possible and probable medium of disease transmission to or between humans.</w:t>
      </w:r>
    </w:p>
    <w:p w14:paraId="7039BBE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1EAB6E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2003, 78th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130, Sec. 1, eff. May 27, 2003.</w:t>
      </w:r>
    </w:p>
    <w:p w14:paraId="5478A7D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33CBEC2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346 (H.B. </w:t>
      </w:r>
      <w:hyperlink r:id="rId8" w:tgtFrame="new" w:history="1">
        <w:r w:rsidRPr="009A2237">
          <w:rPr>
            <w:rFonts w:ascii="Courier New" w:eastAsia="Times New Roman" w:hAnsi="Courier New" w:cs="Courier New"/>
            <w:color w:val="0000FF"/>
            <w:kern w:val="0"/>
            <w:sz w:val="24"/>
            <w:szCs w:val="24"/>
            <w14:ligatures w14:val="none"/>
          </w:rPr>
          <w:t>819</w:t>
        </w:r>
      </w:hyperlink>
      <w:r w:rsidRPr="009A2237">
        <w:rPr>
          <w:rFonts w:ascii="Courier New" w:eastAsia="Times New Roman" w:hAnsi="Courier New" w:cs="Courier New"/>
          <w:color w:val="000000"/>
          <w:kern w:val="0"/>
          <w:sz w:val="24"/>
          <w:szCs w:val="24"/>
          <w14:ligatures w14:val="none"/>
        </w:rPr>
        <w:t>), Sec. 1, eff. June 9, 2015.</w:t>
      </w:r>
    </w:p>
    <w:p w14:paraId="312F501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F2127F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6085C1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0" w:name="341.012"/>
      <w:bookmarkStart w:id="11" w:name="32584.28309"/>
      <w:bookmarkEnd w:id="10"/>
      <w:bookmarkEnd w:id="11"/>
      <w:r w:rsidRPr="009A2237">
        <w:rPr>
          <w:rFonts w:ascii="Courier New" w:eastAsia="Times New Roman" w:hAnsi="Courier New" w:cs="Courier New"/>
          <w:color w:val="000000"/>
          <w:kern w:val="0"/>
          <w:sz w:val="24"/>
          <w:szCs w:val="24"/>
          <w14:ligatures w14:val="none"/>
        </w:rPr>
        <w:t>Sec. 341.012.  ABATEMENT OF NUISANCE.  (a)  A person shall abate a public health nuisance existing in or on a place the person possesses as soon as the person knows that the nuisance exists.</w:t>
      </w:r>
    </w:p>
    <w:p w14:paraId="79C0F0E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local health authority who receives information and proof that a public health nuisance exists in the local health authority's jurisdiction shall issue a written notice ordering the abatement of the nuisance to any person responsible for the nuisance.  The local health authority shall at the same time send a copy of the notice to the local municipal, county, or district attorney.</w:t>
      </w:r>
    </w:p>
    <w:p w14:paraId="79E5FFD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notice must specify the nature of the public health nuisance and designate a reasonable time within which the nuisance must be abated.</w:t>
      </w:r>
    </w:p>
    <w:p w14:paraId="0794D11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If the public health nuisance is not abated within the time specified by the notice, the local health authority shall </w:t>
      </w:r>
      <w:r w:rsidRPr="009A2237">
        <w:rPr>
          <w:rFonts w:ascii="Courier New" w:eastAsia="Times New Roman" w:hAnsi="Courier New" w:cs="Courier New"/>
          <w:color w:val="000000"/>
          <w:kern w:val="0"/>
          <w:sz w:val="24"/>
          <w:szCs w:val="24"/>
          <w14:ligatures w14:val="none"/>
        </w:rPr>
        <w:lastRenderedPageBreak/>
        <w:t>notify the prosecuting attorney who received the copy of the original notice.  The prosecuting attorney:</w:t>
      </w:r>
    </w:p>
    <w:p w14:paraId="7327490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shall immediately institute proceedings to abate the public health </w:t>
      </w:r>
      <w:proofErr w:type="gramStart"/>
      <w:r w:rsidRPr="009A2237">
        <w:rPr>
          <w:rFonts w:ascii="Courier New" w:eastAsia="Times New Roman" w:hAnsi="Courier New" w:cs="Courier New"/>
          <w:color w:val="000000"/>
          <w:kern w:val="0"/>
          <w:sz w:val="24"/>
          <w:szCs w:val="24"/>
          <w14:ligatures w14:val="none"/>
        </w:rPr>
        <w:t>nuisance;  or</w:t>
      </w:r>
      <w:proofErr w:type="gramEnd"/>
    </w:p>
    <w:p w14:paraId="4529AFA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request the attorney general to institute the proceedings or provide assistance in the prosecution of the proceedings, including participation as an assistant prosecutor when appointed by the prosecuting attorney.</w:t>
      </w:r>
    </w:p>
    <w:p w14:paraId="6B440A9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C57C8F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648, Sec. 1, eff. Sept. 1, 1993.</w:t>
      </w:r>
    </w:p>
    <w:p w14:paraId="3EC5212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B96310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BE2F10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2" w:name="341.013"/>
      <w:bookmarkStart w:id="13" w:name="32585.28310"/>
      <w:bookmarkEnd w:id="12"/>
      <w:bookmarkEnd w:id="13"/>
      <w:r w:rsidRPr="009A2237">
        <w:rPr>
          <w:rFonts w:ascii="Courier New" w:eastAsia="Times New Roman" w:hAnsi="Courier New" w:cs="Courier New"/>
          <w:color w:val="000000"/>
          <w:kern w:val="0"/>
          <w:sz w:val="24"/>
          <w:szCs w:val="24"/>
          <w14:ligatures w14:val="none"/>
        </w:rPr>
        <w:t>Sec. 341.013.  GARBAGE, REFUSE, AND OTHER WASTE.  (a)  Premises occupied or used as residences or for business or pleasure shall be kept in a sanitary condition.</w:t>
      </w:r>
    </w:p>
    <w:p w14:paraId="0C4517C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Kitchen waste, laundry waste, or sewage may not be allowed to accumulate in, discharge into, or flow into a public place, gutter, street, or highway.</w:t>
      </w:r>
    </w:p>
    <w:p w14:paraId="51ACC67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Waste products, offal, polluting material, spent chemicals, liquors, brines, garbage, rubbish, refuse, used tires, or other waste of any kind may not be stored, deposited, or disposed of in a manner that may cause the pollution of the surrounding land, the contamination of groundwater or surface water, or the breeding of insects or rodents.</w:t>
      </w:r>
    </w:p>
    <w:p w14:paraId="6C459E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A person using or permitting the use of land as a public dump shall provide for the covering or incineration of all animal or vegetable matter deposited on the land and for the disposition of other waste materials and rubbish to eliminate the possibility that those materials and rubbish might be a breeding place for insects or rodents.</w:t>
      </w:r>
    </w:p>
    <w:p w14:paraId="45DFE48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A person may not permit vacant or abandoned property owned or controlled by the person to be in a condition that will create a public health nuisance or other condition prejudicial to the public health.</w:t>
      </w:r>
    </w:p>
    <w:p w14:paraId="394F0B8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878FC0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446959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8A715B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CF809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4" w:name="341.014"/>
      <w:bookmarkStart w:id="15" w:name="32586.28311"/>
      <w:bookmarkEnd w:id="14"/>
      <w:bookmarkEnd w:id="15"/>
      <w:r w:rsidRPr="009A2237">
        <w:rPr>
          <w:rFonts w:ascii="Courier New" w:eastAsia="Times New Roman" w:hAnsi="Courier New" w:cs="Courier New"/>
          <w:color w:val="000000"/>
          <w:kern w:val="0"/>
          <w:sz w:val="24"/>
          <w:szCs w:val="24"/>
          <w14:ligatures w14:val="none"/>
        </w:rPr>
        <w:t>Sec. 341.014.  DISPOSAL OF HUMAN EXCRETA.  (a)  Human excreta in a populous area shall be disposed of through properly managed sewers, treatment tanks, chemical toilets, or privies constructed and maintained in conformity with the department's specifications, or by other methods approved by the department.  The disposal system shall be sufficient to prevent the pollution of surface soil, the contamination of a drinking water supply, the infection of flies or cockroaches, or the creation of any other public health nuisance.</w:t>
      </w:r>
    </w:p>
    <w:p w14:paraId="3298450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Effluent from septic tanks constructed after September 4, 1945, shall be disposed of through:</w:t>
      </w:r>
    </w:p>
    <w:p w14:paraId="169C2D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a subsurface drainage field designed in accordance with good public health engineering </w:t>
      </w:r>
      <w:proofErr w:type="gramStart"/>
      <w:r w:rsidRPr="009A2237">
        <w:rPr>
          <w:rFonts w:ascii="Courier New" w:eastAsia="Times New Roman" w:hAnsi="Courier New" w:cs="Courier New"/>
          <w:color w:val="000000"/>
          <w:kern w:val="0"/>
          <w:sz w:val="24"/>
          <w:szCs w:val="24"/>
          <w14:ligatures w14:val="none"/>
        </w:rPr>
        <w:t>practices;  or</w:t>
      </w:r>
      <w:proofErr w:type="gramEnd"/>
    </w:p>
    <w:p w14:paraId="0091186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any other method that does not create a public health nuisance.</w:t>
      </w:r>
    </w:p>
    <w:p w14:paraId="5962A12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A privy may not be constructed within 75 feet of a drinking water well or of a human habitation, other than a habitation to which the privy is appurtenant, without approval by the local health authority or the department. A privy may not be constructed or maintained over an abandoned well or over a stream.</w:t>
      </w:r>
    </w:p>
    <w:p w14:paraId="37CD3EA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superstructure and floor surrounding the seat riser and hopper device of a privy constructed and maintained in conformity with the department's specifications shall be kept in a sanitary condition at all times and must have adequate lighting and ventilation.</w:t>
      </w:r>
    </w:p>
    <w:p w14:paraId="57EA01D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Material and human excreta removed from a privy vault or from any other place shall be handled in a manner that does not create a public health nuisance.  The material and human excreta may not be deposited within 300 feet of a highway unless buried or treated in accordance with the instructions of the local health authority or the department.</w:t>
      </w:r>
    </w:p>
    <w:p w14:paraId="47552E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9F17A4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2FED407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Amended by: </w:t>
      </w:r>
    </w:p>
    <w:p w14:paraId="3BCF48C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9"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3.0860, eff. April 2, 2015.</w:t>
      </w:r>
    </w:p>
    <w:p w14:paraId="1A271C6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979AB2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BA6F9A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6" w:name="341.015"/>
      <w:bookmarkStart w:id="17" w:name="32587.28312"/>
      <w:bookmarkEnd w:id="16"/>
      <w:bookmarkEnd w:id="17"/>
      <w:r w:rsidRPr="009A2237">
        <w:rPr>
          <w:rFonts w:ascii="Courier New" w:eastAsia="Times New Roman" w:hAnsi="Courier New" w:cs="Courier New"/>
          <w:color w:val="000000"/>
          <w:kern w:val="0"/>
          <w:sz w:val="24"/>
          <w:szCs w:val="24"/>
          <w14:ligatures w14:val="none"/>
        </w:rPr>
        <w:t>Sec. 341.015.  SANITATION OF ICE PLANTS.  (a)  A person may not go on the platform covering the tanks in which ice is frozen in an ice factory unless the person is an officer, employee, or other person whose duties require that action.</w:t>
      </w:r>
    </w:p>
    <w:p w14:paraId="4FC4BF1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An employee whose services are required on tanks shall be provided with clean shoes or boots that may not be used for any other purpose.</w:t>
      </w:r>
    </w:p>
    <w:p w14:paraId="49E357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Ice contaminated with sand, dirt, cinders, lint, or other foreign substance may not be sold or offered for sale for human consumption.</w:t>
      </w:r>
    </w:p>
    <w:p w14:paraId="31A779E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Water used in the manufacturing of ice must be from an approved source and be of a safe quality.</w:t>
      </w:r>
    </w:p>
    <w:p w14:paraId="00FBE4D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An ice plant operator shall provide sanitary handwashing and toilet facilities for the employees of the plant.</w:t>
      </w:r>
    </w:p>
    <w:p w14:paraId="5A86CAB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01CD5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6D38A70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16CDBF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83E5BF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8" w:name="341.016"/>
      <w:bookmarkStart w:id="19" w:name="32588.28313"/>
      <w:bookmarkEnd w:id="18"/>
      <w:bookmarkEnd w:id="19"/>
      <w:r w:rsidRPr="009A2237">
        <w:rPr>
          <w:rFonts w:ascii="Courier New" w:eastAsia="Times New Roman" w:hAnsi="Courier New" w:cs="Courier New"/>
          <w:color w:val="000000"/>
          <w:kern w:val="0"/>
          <w:sz w:val="24"/>
          <w:szCs w:val="24"/>
          <w14:ligatures w14:val="none"/>
        </w:rPr>
        <w:t xml:space="preserve">Sec. 341.016.  SANITATION OF </w:t>
      </w:r>
      <w:proofErr w:type="gramStart"/>
      <w:r w:rsidRPr="009A2237">
        <w:rPr>
          <w:rFonts w:ascii="Courier New" w:eastAsia="Times New Roman" w:hAnsi="Courier New" w:cs="Courier New"/>
          <w:color w:val="000000"/>
          <w:kern w:val="0"/>
          <w:sz w:val="24"/>
          <w:szCs w:val="24"/>
          <w14:ligatures w14:val="none"/>
        </w:rPr>
        <w:t>BUSINESSES;  OCCUPATIONAL</w:t>
      </w:r>
      <w:proofErr w:type="gramEnd"/>
      <w:r w:rsidRPr="009A2237">
        <w:rPr>
          <w:rFonts w:ascii="Courier New" w:eastAsia="Times New Roman" w:hAnsi="Courier New" w:cs="Courier New"/>
          <w:color w:val="000000"/>
          <w:kern w:val="0"/>
          <w:sz w:val="24"/>
          <w:szCs w:val="24"/>
          <w14:ligatures w14:val="none"/>
        </w:rPr>
        <w:t xml:space="preserve"> HEALTH AND SAFETY.  (a)  A person may not use or permit to be used in a business, manufacturing establishment, or other place of employment a process, material, or condition known to have a possible adverse effect on the health of the person's employees unless arrangements have been made to maintain the occupational environment in a manner that such injury will not occur.</w:t>
      </w:r>
    </w:p>
    <w:p w14:paraId="4B5B853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An industrial establishment shall be continually maintained in a sanitary condition.</w:t>
      </w:r>
    </w:p>
    <w:p w14:paraId="1111C74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department shall make available to the state's citizens:</w:t>
      </w:r>
    </w:p>
    <w:p w14:paraId="7216A8C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current information concerning minimum allowable concentrations of toxic </w:t>
      </w:r>
      <w:proofErr w:type="gramStart"/>
      <w:r w:rsidRPr="009A2237">
        <w:rPr>
          <w:rFonts w:ascii="Courier New" w:eastAsia="Times New Roman" w:hAnsi="Courier New" w:cs="Courier New"/>
          <w:color w:val="000000"/>
          <w:kern w:val="0"/>
          <w:sz w:val="24"/>
          <w:szCs w:val="24"/>
          <w14:ligatures w14:val="none"/>
        </w:rPr>
        <w:t>gases;  and</w:t>
      </w:r>
      <w:proofErr w:type="gramEnd"/>
    </w:p>
    <w:p w14:paraId="6A56177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environmental standards that relate to the health and safety of the employees of industrial establishments in this state.</w:t>
      </w:r>
    </w:p>
    <w:p w14:paraId="03CFE29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department shall survey industrial establishments to study industrial health and sanitation issues, including water supplies and distribution, waste disposal, and adverse conditions caused by processes that may cause ill health of industrial workers.</w:t>
      </w:r>
    </w:p>
    <w:p w14:paraId="5935707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The department shall give each surveyed establishment a summary of the studies and findings under Subsection (d) and make necessary recommendations for the adequate protection of the health, safety, and well-being of the workers.</w:t>
      </w:r>
    </w:p>
    <w:p w14:paraId="7228270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96DE7F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586815F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C1E8F0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B61B62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20" w:name="341.017"/>
      <w:bookmarkStart w:id="21" w:name="32589.28314"/>
      <w:bookmarkEnd w:id="20"/>
      <w:bookmarkEnd w:id="21"/>
      <w:r w:rsidRPr="009A2237">
        <w:rPr>
          <w:rFonts w:ascii="Courier New" w:eastAsia="Times New Roman" w:hAnsi="Courier New" w:cs="Courier New"/>
          <w:color w:val="000000"/>
          <w:kern w:val="0"/>
          <w:sz w:val="24"/>
          <w:szCs w:val="24"/>
          <w14:ligatures w14:val="none"/>
        </w:rPr>
        <w:t>Sec. 341.017.  SANITATION FACILITIES FOR RAILROAD MAINTENANCE-OF-WAY EMPLOYEES.  (a)  The executive commissioner shall adopt reasonable rules to require railroads to provide adequate sanitation facilities for railroad maintenance-of-way employees.</w:t>
      </w:r>
    </w:p>
    <w:p w14:paraId="5E96530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department may sue in a court of competent jurisdiction to compel compliance with a rule adopted under this section.</w:t>
      </w:r>
    </w:p>
    <w:p w14:paraId="47FD2C3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695CB3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4BA1CE4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197356B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0"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3.0861, eff. April 2, 2015.</w:t>
      </w:r>
    </w:p>
    <w:p w14:paraId="78D21A3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F44C69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C83463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22" w:name="341.018"/>
      <w:bookmarkStart w:id="23" w:name="32590.28315"/>
      <w:bookmarkEnd w:id="22"/>
      <w:bookmarkEnd w:id="23"/>
      <w:r w:rsidRPr="009A2237">
        <w:rPr>
          <w:rFonts w:ascii="Courier New" w:eastAsia="Times New Roman" w:hAnsi="Courier New" w:cs="Courier New"/>
          <w:color w:val="000000"/>
          <w:kern w:val="0"/>
          <w:sz w:val="24"/>
          <w:szCs w:val="24"/>
          <w14:ligatures w14:val="none"/>
        </w:rPr>
        <w:t>Sec. 341.018.  RODENT CONTROL.  (a)  A person who possesses an enclosed structure used or operated for public trade and who knows that the structure is infested with rodents shall:</w:t>
      </w:r>
    </w:p>
    <w:p w14:paraId="532A01D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attempt to exterminate the rodents by poisoning, trapping, fumigating, or other appropriate </w:t>
      </w:r>
      <w:proofErr w:type="gramStart"/>
      <w:r w:rsidRPr="009A2237">
        <w:rPr>
          <w:rFonts w:ascii="Courier New" w:eastAsia="Times New Roman" w:hAnsi="Courier New" w:cs="Courier New"/>
          <w:color w:val="000000"/>
          <w:kern w:val="0"/>
          <w:sz w:val="24"/>
          <w:szCs w:val="24"/>
          <w14:ligatures w14:val="none"/>
        </w:rPr>
        <w:t>means;  and</w:t>
      </w:r>
      <w:proofErr w:type="gramEnd"/>
    </w:p>
    <w:p w14:paraId="0D94E51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provide every practical means of eliminating rats in the structure.</w:t>
      </w:r>
    </w:p>
    <w:p w14:paraId="2424F98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(b)  A public building that is constructed after September 4, 1945, must incorporate rat-proofing features.</w:t>
      </w:r>
    </w:p>
    <w:p w14:paraId="39863C1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department shall promote rodent control programs in rat-infested areas and in localities in which typhus fever has appeared.</w:t>
      </w:r>
    </w:p>
    <w:p w14:paraId="6DBB013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A2B495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29A87F4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4027418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1"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3.0862, eff. April 2, 2015.</w:t>
      </w:r>
    </w:p>
    <w:p w14:paraId="3D0A7CA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65C5ED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0AE5D7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24" w:name="341.019"/>
      <w:bookmarkStart w:id="25" w:name="151252.135269"/>
      <w:bookmarkEnd w:id="24"/>
      <w:bookmarkEnd w:id="25"/>
      <w:r w:rsidRPr="009A2237">
        <w:rPr>
          <w:rFonts w:ascii="Courier New" w:eastAsia="Times New Roman" w:hAnsi="Courier New" w:cs="Courier New"/>
          <w:color w:val="000000"/>
          <w:kern w:val="0"/>
          <w:sz w:val="24"/>
          <w:szCs w:val="24"/>
          <w14:ligatures w14:val="none"/>
        </w:rPr>
        <w:t xml:space="preserve">Sec. 341.019.  MOSQUITO CONTROL ON UNINHABITED RESIDENTIAL PROPERTY.  (a)  Notwithstanding any other law, a municipality, county, or other local health authority may abate, without notice, a public health nuisance under Section </w:t>
      </w:r>
      <w:hyperlink r:id="rId12" w:tgtFrame="new" w:history="1">
        <w:r w:rsidRPr="009A2237">
          <w:rPr>
            <w:rFonts w:ascii="Courier New" w:eastAsia="Times New Roman" w:hAnsi="Courier New" w:cs="Courier New"/>
            <w:color w:val="0000FF"/>
            <w:kern w:val="0"/>
            <w:sz w:val="24"/>
            <w:szCs w:val="24"/>
            <w14:ligatures w14:val="none"/>
          </w:rPr>
          <w:t>341.011</w:t>
        </w:r>
      </w:hyperlink>
      <w:r w:rsidRPr="009A2237">
        <w:rPr>
          <w:rFonts w:ascii="Courier New" w:eastAsia="Times New Roman" w:hAnsi="Courier New" w:cs="Courier New"/>
          <w:color w:val="000000"/>
          <w:kern w:val="0"/>
          <w:sz w:val="24"/>
          <w:szCs w:val="24"/>
          <w14:ligatures w14:val="none"/>
        </w:rPr>
        <w:t>(7) that:</w:t>
      </w:r>
    </w:p>
    <w:p w14:paraId="2C4409B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is located on residential property that is reasonably presumed to be abandoned or that is uninhabited due to foreclosure; and</w:t>
      </w:r>
    </w:p>
    <w:p w14:paraId="4934FAB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is an immediate danger to the health, life, or safety of any person.</w:t>
      </w:r>
    </w:p>
    <w:p w14:paraId="1082D41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public official, agent, or employee charged with the enforcement of health, environmental, or safety laws may enter the premises described by Subsection (a) at a reasonable time to inspect, investigate, or abate the nuisance.</w:t>
      </w:r>
    </w:p>
    <w:p w14:paraId="060E294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In this section, abatement is limited to the treatment with a mosquito larvicide of stagnant water in which mosquitoes are breeding.</w:t>
      </w:r>
    </w:p>
    <w:p w14:paraId="68525CD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public official, agent, or employee shall post on the front door of the residence a notice stating:</w:t>
      </w:r>
    </w:p>
    <w:p w14:paraId="3AC15C7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the identity of the treating authority;</w:t>
      </w:r>
    </w:p>
    <w:p w14:paraId="2705BE7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purpose and date of the treatment;</w:t>
      </w:r>
    </w:p>
    <w:p w14:paraId="2269992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a description of the areas of the property treated with larvicide;</w:t>
      </w:r>
    </w:p>
    <w:p w14:paraId="48253B8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the type of larvicide used; and</w:t>
      </w:r>
    </w:p>
    <w:p w14:paraId="576A1D2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(5)  any known risks of the larvicide to humans or animals.</w:t>
      </w:r>
    </w:p>
    <w:p w14:paraId="1CEE7E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46B3F9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2013, 83rd Leg., R.S., Ch. 16 (S.B. </w:t>
      </w:r>
      <w:hyperlink r:id="rId13" w:tgtFrame="new" w:history="1">
        <w:r w:rsidRPr="009A2237">
          <w:rPr>
            <w:rFonts w:ascii="Courier New" w:eastAsia="Times New Roman" w:hAnsi="Courier New" w:cs="Courier New"/>
            <w:color w:val="0000FF"/>
            <w:kern w:val="0"/>
            <w:sz w:val="24"/>
            <w:szCs w:val="24"/>
            <w14:ligatures w14:val="none"/>
          </w:rPr>
          <w:t>186</w:t>
        </w:r>
      </w:hyperlink>
      <w:r w:rsidRPr="009A2237">
        <w:rPr>
          <w:rFonts w:ascii="Courier New" w:eastAsia="Times New Roman" w:hAnsi="Courier New" w:cs="Courier New"/>
          <w:color w:val="000000"/>
          <w:kern w:val="0"/>
          <w:sz w:val="24"/>
          <w:szCs w:val="24"/>
          <w14:ligatures w14:val="none"/>
        </w:rPr>
        <w:t>), Sec. 1, eff. May 10, 2013.</w:t>
      </w:r>
    </w:p>
    <w:p w14:paraId="21745DE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8422D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DCBBF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bookmarkStart w:id="26" w:name="C"/>
      <w:bookmarkStart w:id="27" w:name="32591.28316"/>
      <w:bookmarkEnd w:id="26"/>
      <w:bookmarkEnd w:id="27"/>
      <w:r w:rsidRPr="009A2237">
        <w:rPr>
          <w:rFonts w:ascii="Courier New" w:eastAsia="Times New Roman" w:hAnsi="Courier New" w:cs="Courier New"/>
          <w:color w:val="000000"/>
          <w:kern w:val="0"/>
          <w:sz w:val="24"/>
          <w:szCs w:val="24"/>
          <w14:ligatures w14:val="none"/>
        </w:rPr>
        <w:t xml:space="preserve">SUBCHAPTER C. SANITARY STANDARDS OF DRINKING </w:t>
      </w:r>
      <w:proofErr w:type="gramStart"/>
      <w:r w:rsidRPr="009A2237">
        <w:rPr>
          <w:rFonts w:ascii="Courier New" w:eastAsia="Times New Roman" w:hAnsi="Courier New" w:cs="Courier New"/>
          <w:color w:val="000000"/>
          <w:kern w:val="0"/>
          <w:sz w:val="24"/>
          <w:szCs w:val="24"/>
          <w14:ligatures w14:val="none"/>
        </w:rPr>
        <w:t>WATER;  PROTECTION</w:t>
      </w:r>
      <w:proofErr w:type="gramEnd"/>
      <w:r w:rsidRPr="009A2237">
        <w:rPr>
          <w:rFonts w:ascii="Courier New" w:eastAsia="Times New Roman" w:hAnsi="Courier New" w:cs="Courier New"/>
          <w:color w:val="000000"/>
          <w:kern w:val="0"/>
          <w:sz w:val="24"/>
          <w:szCs w:val="24"/>
          <w14:ligatures w14:val="none"/>
        </w:rPr>
        <w:t xml:space="preserve"> OF PUBLIC WATER SUPPLIES AND BODIES OF WATER</w:t>
      </w:r>
    </w:p>
    <w:p w14:paraId="3C8A455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F92C5B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28" w:name="341.031"/>
      <w:bookmarkStart w:id="29" w:name="32592.28316"/>
      <w:bookmarkEnd w:id="28"/>
      <w:bookmarkEnd w:id="29"/>
      <w:r w:rsidRPr="009A2237">
        <w:rPr>
          <w:rFonts w:ascii="Courier New" w:eastAsia="Times New Roman" w:hAnsi="Courier New" w:cs="Courier New"/>
          <w:color w:val="000000"/>
          <w:kern w:val="0"/>
          <w:sz w:val="24"/>
          <w:szCs w:val="24"/>
          <w14:ligatures w14:val="none"/>
        </w:rPr>
        <w:t>Sec. 341.031.  PUBLIC DRINKING WATER.  (a)  Public drinking water must be free from deleterious matter and must comply with the standards established by the commission or the United States Environmental Protection Agency.  The commission may adopt and enforce rules to implement the federal Safe Drinking Water Act (42 U.S.C. Section 300f et seq.).</w:t>
      </w:r>
    </w:p>
    <w:p w14:paraId="5CB6DBC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In a public place or an establishment catering to the public, a common drinking cup may not be used.</w:t>
      </w:r>
    </w:p>
    <w:p w14:paraId="6E1A889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Drinking water may not be served except in sanitary containers or through other sanitary mediums.</w:t>
      </w:r>
    </w:p>
    <w:p w14:paraId="0AF7934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In this section, "common drinking cup" means a water or other beverage receptacle used for serving more than one person.  The term does not include a water or other beverage receptacle that is properly washed and sterilized after each use.</w:t>
      </w:r>
    </w:p>
    <w:p w14:paraId="56DAC78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224E4E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3, eff. Sept. 1, </w:t>
      </w:r>
      <w:proofErr w:type="gramStart"/>
      <w:r w:rsidRPr="009A2237">
        <w:rPr>
          <w:rFonts w:ascii="Courier New" w:eastAsia="Times New Roman" w:hAnsi="Courier New" w:cs="Courier New"/>
          <w:color w:val="000000"/>
          <w:kern w:val="0"/>
          <w:sz w:val="24"/>
          <w:szCs w:val="24"/>
          <w14:ligatures w14:val="none"/>
        </w:rPr>
        <w:t>1993;  Acts</w:t>
      </w:r>
      <w:proofErr w:type="gramEnd"/>
      <w:r w:rsidRPr="009A2237">
        <w:rPr>
          <w:rFonts w:ascii="Courier New" w:eastAsia="Times New Roman" w:hAnsi="Courier New" w:cs="Courier New"/>
          <w:color w:val="000000"/>
          <w:kern w:val="0"/>
          <w:sz w:val="24"/>
          <w:szCs w:val="24"/>
          <w14:ligatures w14:val="none"/>
        </w:rPr>
        <w:t xml:space="preserve">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6.18, eff. Sept. 1, 1997.</w:t>
      </w:r>
    </w:p>
    <w:p w14:paraId="7C6F26F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F37E8B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EE88E4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30" w:name="341.0315"/>
      <w:bookmarkStart w:id="31" w:name="32593.28317"/>
      <w:bookmarkEnd w:id="30"/>
      <w:bookmarkEnd w:id="31"/>
      <w:r w:rsidRPr="009A2237">
        <w:rPr>
          <w:rFonts w:ascii="Courier New" w:eastAsia="Times New Roman" w:hAnsi="Courier New" w:cs="Courier New"/>
          <w:color w:val="000000"/>
          <w:kern w:val="0"/>
          <w:sz w:val="24"/>
          <w:szCs w:val="24"/>
          <w14:ligatures w14:val="none"/>
        </w:rPr>
        <w:t>Sec. 341.0315.  PUBLIC DRINKING WATER SUPPLY SYSTEM REQUIREMENTS.  (a)  To preserve the public health, safety, and welfare, the commission shall ensure that public drinking water supply systems:</w:t>
      </w:r>
    </w:p>
    <w:p w14:paraId="2AA6F7A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supply safe drinking water in adequate quantities;</w:t>
      </w:r>
    </w:p>
    <w:p w14:paraId="6278CFC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are financially </w:t>
      </w:r>
      <w:proofErr w:type="gramStart"/>
      <w:r w:rsidRPr="009A2237">
        <w:rPr>
          <w:rFonts w:ascii="Courier New" w:eastAsia="Times New Roman" w:hAnsi="Courier New" w:cs="Courier New"/>
          <w:color w:val="000000"/>
          <w:kern w:val="0"/>
          <w:sz w:val="24"/>
          <w:szCs w:val="24"/>
          <w14:ligatures w14:val="none"/>
        </w:rPr>
        <w:t>stable;  and</w:t>
      </w:r>
      <w:proofErr w:type="gramEnd"/>
    </w:p>
    <w:p w14:paraId="4FC747D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are technically sound.</w:t>
      </w:r>
    </w:p>
    <w:p w14:paraId="2B1C522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(b)  The commission shall encourage and promote the development and use of regional and areawide drinking water supply systems.</w:t>
      </w:r>
    </w:p>
    <w:p w14:paraId="7887B75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(c)  Each public drinking water supply system shall provide an adequate and safe drinking water supply.  The supply must meet the requirements of Section </w:t>
      </w:r>
      <w:hyperlink r:id="rId14" w:tgtFrame="new" w:history="1">
        <w:r w:rsidRPr="009A2237">
          <w:rPr>
            <w:rFonts w:ascii="Courier New" w:eastAsia="Times New Roman" w:hAnsi="Courier New" w:cs="Courier New"/>
            <w:color w:val="0000FF"/>
            <w:kern w:val="0"/>
            <w:sz w:val="24"/>
            <w:szCs w:val="24"/>
            <w14:ligatures w14:val="none"/>
          </w:rPr>
          <w:t>341.031</w:t>
        </w:r>
      </w:hyperlink>
      <w:r w:rsidRPr="009A2237">
        <w:rPr>
          <w:rFonts w:ascii="Courier New" w:eastAsia="Times New Roman" w:hAnsi="Courier New" w:cs="Courier New"/>
          <w:color w:val="000000"/>
          <w:kern w:val="0"/>
          <w:sz w:val="24"/>
          <w:szCs w:val="24"/>
          <w14:ligatures w14:val="none"/>
        </w:rPr>
        <w:t xml:space="preserve"> and commission rules.</w:t>
      </w:r>
    </w:p>
    <w:p w14:paraId="09909DE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commission shall consider compliance history in determining issuance of new permits, renewal permits, and permit amendments for a public drinking water system.</w:t>
      </w:r>
    </w:p>
    <w:p w14:paraId="0C05998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The commission shall establish a system to provide automatic reminders to public drinking water supply systems about regular reporting requirements applicable to the systems under the federal Safe Drinking Water Act (42 U.S.C. Section 300f et seq.) and this chapter that relate to commission rules adopted under those laws.  An automatic reminder provided under this subsection is a courtesy.  A public drinking water supply system is responsible for complying with applicable regular reporting requirements regardless of whether the commission provides automatic reminders.</w:t>
      </w:r>
    </w:p>
    <w:p w14:paraId="4DDFB33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9EC649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6.19, eff. Sept. 1, 1997.</w:t>
      </w:r>
    </w:p>
    <w:p w14:paraId="1CDC7DA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51CD465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2019, 86th Leg., R.S., Ch. 383 (H.B. </w:t>
      </w:r>
      <w:hyperlink r:id="rId15" w:tgtFrame="new" w:history="1">
        <w:r w:rsidRPr="009A2237">
          <w:rPr>
            <w:rFonts w:ascii="Courier New" w:eastAsia="Times New Roman" w:hAnsi="Courier New" w:cs="Courier New"/>
            <w:color w:val="0000FF"/>
            <w:kern w:val="0"/>
            <w:sz w:val="24"/>
            <w:szCs w:val="24"/>
            <w14:ligatures w14:val="none"/>
          </w:rPr>
          <w:t>3142</w:t>
        </w:r>
      </w:hyperlink>
      <w:r w:rsidRPr="009A2237">
        <w:rPr>
          <w:rFonts w:ascii="Courier New" w:eastAsia="Times New Roman" w:hAnsi="Courier New" w:cs="Courier New"/>
          <w:color w:val="000000"/>
          <w:kern w:val="0"/>
          <w:sz w:val="24"/>
          <w:szCs w:val="24"/>
          <w14:ligatures w14:val="none"/>
        </w:rPr>
        <w:t>), Sec. 1, eff. September 1, 2019.</w:t>
      </w:r>
    </w:p>
    <w:p w14:paraId="4B11175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9B8DE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43E129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32" w:name="341.0316"/>
      <w:bookmarkStart w:id="33" w:name="161519.151052"/>
      <w:bookmarkEnd w:id="32"/>
      <w:bookmarkEnd w:id="33"/>
      <w:r w:rsidRPr="009A2237">
        <w:rPr>
          <w:rFonts w:ascii="Courier New" w:eastAsia="Times New Roman" w:hAnsi="Courier New" w:cs="Courier New"/>
          <w:color w:val="000000"/>
          <w:kern w:val="0"/>
          <w:sz w:val="24"/>
          <w:szCs w:val="24"/>
          <w14:ligatures w14:val="none"/>
        </w:rPr>
        <w:t xml:space="preserve">Sec. 341.0316.  DESALINATION OF MARINE SEAWATER FOR DRINKING WATER.  (a)  This section applies only to a desalination facility that is intended to treat marine seawater for the purpose of producing water for the public drinking water supply.  This section does not apply to a desalination facility used to produce </w:t>
      </w:r>
      <w:proofErr w:type="spellStart"/>
      <w:r w:rsidRPr="009A2237">
        <w:rPr>
          <w:rFonts w:ascii="Courier New" w:eastAsia="Times New Roman" w:hAnsi="Courier New" w:cs="Courier New"/>
          <w:color w:val="000000"/>
          <w:kern w:val="0"/>
          <w:sz w:val="24"/>
          <w:szCs w:val="24"/>
          <w14:ligatures w14:val="none"/>
        </w:rPr>
        <w:t>nonpotable</w:t>
      </w:r>
      <w:proofErr w:type="spellEnd"/>
      <w:r w:rsidRPr="009A2237">
        <w:rPr>
          <w:rFonts w:ascii="Courier New" w:eastAsia="Times New Roman" w:hAnsi="Courier New" w:cs="Courier New"/>
          <w:color w:val="000000"/>
          <w:kern w:val="0"/>
          <w:sz w:val="24"/>
          <w:szCs w:val="24"/>
          <w14:ligatures w14:val="none"/>
        </w:rPr>
        <w:t xml:space="preserve"> water.</w:t>
      </w:r>
    </w:p>
    <w:p w14:paraId="0C5D4A5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commission shall adopt rules to:</w:t>
      </w:r>
    </w:p>
    <w:p w14:paraId="71F9805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allow water treated by a desalination facility to be used as public drinking water; and</w:t>
      </w:r>
    </w:p>
    <w:p w14:paraId="0BBE2F5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(2)  ensure that water treated by a desalination facility meets the requirements of Section </w:t>
      </w:r>
      <w:hyperlink r:id="rId16" w:tgtFrame="new" w:history="1">
        <w:r w:rsidRPr="009A2237">
          <w:rPr>
            <w:rFonts w:ascii="Courier New" w:eastAsia="Times New Roman" w:hAnsi="Courier New" w:cs="Courier New"/>
            <w:color w:val="0000FF"/>
            <w:kern w:val="0"/>
            <w:sz w:val="24"/>
            <w:szCs w:val="24"/>
            <w14:ligatures w14:val="none"/>
          </w:rPr>
          <w:t>341.031</w:t>
        </w:r>
      </w:hyperlink>
      <w:r w:rsidRPr="009A2237">
        <w:rPr>
          <w:rFonts w:ascii="Courier New" w:eastAsia="Times New Roman" w:hAnsi="Courier New" w:cs="Courier New"/>
          <w:color w:val="000000"/>
          <w:kern w:val="0"/>
          <w:sz w:val="24"/>
          <w:szCs w:val="24"/>
          <w14:ligatures w14:val="none"/>
        </w:rPr>
        <w:t xml:space="preserve"> and rules adopted under that section.</w:t>
      </w:r>
    </w:p>
    <w:p w14:paraId="1A2A5E3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A person may not begin construction of a desalination facility that treats marine seawater for the purpose of removing primary or secondary drinking water contaminants unless the commission approves the construction of the facility.</w:t>
      </w:r>
    </w:p>
    <w:p w14:paraId="666C4BE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3A7B48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2015, 84th Leg., R.S., Ch. 756 (H.B. </w:t>
      </w:r>
      <w:hyperlink r:id="rId17" w:tgtFrame="new" w:history="1">
        <w:r w:rsidRPr="009A2237">
          <w:rPr>
            <w:rFonts w:ascii="Courier New" w:eastAsia="Times New Roman" w:hAnsi="Courier New" w:cs="Courier New"/>
            <w:color w:val="0000FF"/>
            <w:kern w:val="0"/>
            <w:sz w:val="24"/>
            <w:szCs w:val="24"/>
            <w14:ligatures w14:val="none"/>
          </w:rPr>
          <w:t>2031</w:t>
        </w:r>
      </w:hyperlink>
      <w:r w:rsidRPr="009A2237">
        <w:rPr>
          <w:rFonts w:ascii="Courier New" w:eastAsia="Times New Roman" w:hAnsi="Courier New" w:cs="Courier New"/>
          <w:color w:val="000000"/>
          <w:kern w:val="0"/>
          <w:sz w:val="24"/>
          <w:szCs w:val="24"/>
          <w14:ligatures w14:val="none"/>
        </w:rPr>
        <w:t>), Sec. 12, eff. June 17, 2015.</w:t>
      </w:r>
    </w:p>
    <w:p w14:paraId="33C67F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121E1F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BE6C2A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34" w:name="341.032"/>
      <w:bookmarkStart w:id="35" w:name="32594.28318"/>
      <w:bookmarkEnd w:id="34"/>
      <w:bookmarkEnd w:id="35"/>
      <w:r w:rsidRPr="009A2237">
        <w:rPr>
          <w:rFonts w:ascii="Courier New" w:eastAsia="Times New Roman" w:hAnsi="Courier New" w:cs="Courier New"/>
          <w:color w:val="000000"/>
          <w:kern w:val="0"/>
          <w:sz w:val="24"/>
          <w:szCs w:val="24"/>
          <w14:ligatures w14:val="none"/>
        </w:rPr>
        <w:t>Sec. 341.032.  DRINKING WATER PROVIDED BY COMMON CARRIER.  (a)  Drinking water provided by a common carrier or the common carrier's agent shall be taken only from supplies certified as meeting the standards established by the commission. The drinking water shall be kept and dispensed in a sanitary manner.</w:t>
      </w:r>
    </w:p>
    <w:p w14:paraId="0EC67F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watering point must meet the standards of sanitation and water-handling practices established for those purposes by the commission. The commission shall certify each watering point that meets those standards.</w:t>
      </w:r>
    </w:p>
    <w:p w14:paraId="7016FF1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If a sanitary defect exists at the watering point, the commission shall issue a supplemental certification showing that the watering point is only provisionally approved.  If a sanitary defect continues after the expiration of a reasonable time provided to correct the defect, the commission shall notify the common carrier not to receive drinking water at the watering point involved.</w:t>
      </w:r>
    </w:p>
    <w:p w14:paraId="3D44CC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In this section:</w:t>
      </w:r>
    </w:p>
    <w:p w14:paraId="1371BE3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"Common carrier" means a licensed firm, corporation, or establishment that solicits and operates public freight or passenger transportation service, including a vehicle employed in that transportation service.</w:t>
      </w:r>
    </w:p>
    <w:p w14:paraId="0D9A695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"Watering point" means a place where drinking water is placed aboard a vehicle operated as a common carrier.</w:t>
      </w:r>
    </w:p>
    <w:p w14:paraId="77C72A8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EB68E2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11.12, eff. Sept. 1, 1995.</w:t>
      </w:r>
    </w:p>
    <w:p w14:paraId="2C78283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8AC7D3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C4D2E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36" w:name="341.033"/>
      <w:bookmarkStart w:id="37" w:name="32595.28319"/>
      <w:bookmarkEnd w:id="36"/>
      <w:bookmarkEnd w:id="37"/>
      <w:r w:rsidRPr="009A2237">
        <w:rPr>
          <w:rFonts w:ascii="Courier New" w:eastAsia="Times New Roman" w:hAnsi="Courier New" w:cs="Courier New"/>
          <w:color w:val="000000"/>
          <w:kern w:val="0"/>
          <w:sz w:val="24"/>
          <w:szCs w:val="24"/>
          <w14:ligatures w14:val="none"/>
        </w:rPr>
        <w:t xml:space="preserve">Sec. 341.033.  PROTECTION OF PUBLIC WATER SUPPLIES.  (a)  A person may not furnish drinking water to the public for a charge unless the production, processing, treatment, and distribution are at all times under the supervision of a water supply system operator holding a license issued by the commission under Chapter </w:t>
      </w:r>
      <w:hyperlink r:id="rId18" w:tgtFrame="new" w:history="1">
        <w:r w:rsidRPr="009A2237">
          <w:rPr>
            <w:rFonts w:ascii="Courier New" w:eastAsia="Times New Roman" w:hAnsi="Courier New" w:cs="Courier New"/>
            <w:color w:val="0000FF"/>
            <w:kern w:val="0"/>
            <w:sz w:val="24"/>
            <w:szCs w:val="24"/>
            <w14:ligatures w14:val="none"/>
          </w:rPr>
          <w:t>37</w:t>
        </w:r>
      </w:hyperlink>
      <w:r w:rsidRPr="009A2237">
        <w:rPr>
          <w:rFonts w:ascii="Courier New" w:eastAsia="Times New Roman" w:hAnsi="Courier New" w:cs="Courier New"/>
          <w:color w:val="000000"/>
          <w:kern w:val="0"/>
          <w:sz w:val="24"/>
          <w:szCs w:val="24"/>
          <w14:ligatures w14:val="none"/>
        </w:rPr>
        <w:t>, Water Code.</w:t>
      </w:r>
    </w:p>
    <w:p w14:paraId="28095DA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(a-1</w:t>
      </w:r>
      <w:proofErr w:type="gramStart"/>
      <w:r w:rsidRPr="009A2237">
        <w:rPr>
          <w:rFonts w:ascii="Courier New" w:eastAsia="Times New Roman" w:hAnsi="Courier New" w:cs="Courier New"/>
          <w:color w:val="000000"/>
          <w:kern w:val="0"/>
          <w:sz w:val="24"/>
          <w:szCs w:val="24"/>
          <w14:ligatures w14:val="none"/>
        </w:rPr>
        <w:t>)  The</w:t>
      </w:r>
      <w:proofErr w:type="gramEnd"/>
      <w:r w:rsidRPr="009A2237">
        <w:rPr>
          <w:rFonts w:ascii="Courier New" w:eastAsia="Times New Roman" w:hAnsi="Courier New" w:cs="Courier New"/>
          <w:color w:val="000000"/>
          <w:kern w:val="0"/>
          <w:sz w:val="24"/>
          <w:szCs w:val="24"/>
          <w14:ligatures w14:val="none"/>
        </w:rPr>
        <w:t xml:space="preserve"> licensed operator of a water supply system may be a volunteer. The owner or manager of a water supply system that is operated by a volunteer shall maintain a record of each volunteer operator showing the name of the volunteer, contact information for the volunteer, and the time period for which the volunteer is responsible for operating the water supply system. </w:t>
      </w:r>
    </w:p>
    <w:p w14:paraId="0A5B31E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An owner, agent, manager, operator, or other person in charge of a water supply system that furnishes water for public or private use may not knowingly furnish contaminated drinking water to a person or allow the appliances of the water supply system to become unsanitary.</w:t>
      </w:r>
    </w:p>
    <w:p w14:paraId="679546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owner or manager of a water supply system furnishing drinking water to at least 25,000 persons shall have the water tested at least once daily to determine its sanitary quality and shall submit monthly reports of the tests to the commission.</w:t>
      </w:r>
    </w:p>
    <w:p w14:paraId="64BF6EF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owner or manager of a water supply system furnishing drinking water to less than 25,000 persons shall submit to the commission during each monthly period of the system's operation at least one specimen of water taken from the supply for bacteriological analysis.  The population under this subsection shall be determined according to the most recent federal census or other population-determining methods if a federal census is not taken for the area served by the water supply system.</w:t>
      </w:r>
    </w:p>
    <w:p w14:paraId="1F104C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(e)  The distribution system of a public drinking water supply and that of any other water supply may not be physically connected unless the other water is of a safe and sanitary quality and the commission approves the connection.</w:t>
      </w:r>
    </w:p>
    <w:p w14:paraId="4F47236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 public drinking water supply may not be connected to a sprinkling, condensing, cooling, plumbing, or other system unless the connection is designed to ensure against a backflow or siphonage of sewage or contaminated water into the drinking water supply.</w:t>
      </w:r>
    </w:p>
    <w:p w14:paraId="7726041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On discovery of a connection in violation of Subsection (e) or (f), the local health authority shall give written notice to the owner or agent maintaining the condition.  The owner or agent shall make the necessary corrections to eliminate the condition.</w:t>
      </w:r>
    </w:p>
    <w:p w14:paraId="08774F0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(h)  Subsections (a)-(d) do not apply to the production, distribution, or sale of raw, untreated surface water.</w:t>
      </w:r>
    </w:p>
    <w:p w14:paraId="6420933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An owner, agent, manager, operator, or other person in charge of a public water supply system that furnishes water for public or private use or a wastewater system that provides wastewater services for public or private use shall maintain internal procedures to notify the commission immediately of the following events, if the event may negatively impact the production or delivery of safe and adequate drinking water:</w:t>
      </w:r>
    </w:p>
    <w:p w14:paraId="50BBA71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an unusual or unexplained unauthorized entry at property of the public water supply or wastewater system;</w:t>
      </w:r>
    </w:p>
    <w:p w14:paraId="4A06644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an act of terrorism against the public water supply or wastewater system;</w:t>
      </w:r>
    </w:p>
    <w:p w14:paraId="72424E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an unauthorized attempt to probe for or gain access to proprietary information that supports the key activities of the public water supply or wastewater system;</w:t>
      </w:r>
    </w:p>
    <w:p w14:paraId="74CBCDE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a theft of property that supports the key activities of the public water supply or wastewater system; or</w:t>
      </w:r>
    </w:p>
    <w:p w14:paraId="49A846E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(5)  a natural disaster, accident, or act that results in damage to the public water supply or wastewater system.</w:t>
      </w:r>
    </w:p>
    <w:p w14:paraId="57B405B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(j)  An owner, agent, manager, operator, or other person in charge of a public water supply system that furnishes for public </w:t>
      </w:r>
      <w:r w:rsidRPr="009A2237">
        <w:rPr>
          <w:rFonts w:ascii="Courier New" w:eastAsia="Times New Roman" w:hAnsi="Courier New" w:cs="Courier New"/>
          <w:color w:val="000000"/>
          <w:kern w:val="0"/>
          <w:sz w:val="24"/>
          <w:szCs w:val="24"/>
          <w14:ligatures w14:val="none"/>
        </w:rPr>
        <w:lastRenderedPageBreak/>
        <w:t>or private use drinking water containing added fluoride may not permanently terminate the fluoridation of the water unless the owner, agent, manager, operator, or person provides written notice to the customers of the system and the commission of the termination at least 60 days before the termination.</w:t>
      </w:r>
    </w:p>
    <w:p w14:paraId="304C57D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BD2671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11.13, eff. Sept. 1, </w:t>
      </w:r>
      <w:proofErr w:type="gramStart"/>
      <w:r w:rsidRPr="009A2237">
        <w:rPr>
          <w:rFonts w:ascii="Courier New" w:eastAsia="Times New Roman" w:hAnsi="Courier New" w:cs="Courier New"/>
          <w:color w:val="000000"/>
          <w:kern w:val="0"/>
          <w:sz w:val="24"/>
          <w:szCs w:val="24"/>
          <w14:ligatures w14:val="none"/>
        </w:rPr>
        <w:t>1995;  Acts</w:t>
      </w:r>
      <w:proofErr w:type="gramEnd"/>
      <w:r w:rsidRPr="009A2237">
        <w:rPr>
          <w:rFonts w:ascii="Courier New" w:eastAsia="Times New Roman" w:hAnsi="Courier New" w:cs="Courier New"/>
          <w:color w:val="000000"/>
          <w:kern w:val="0"/>
          <w:sz w:val="24"/>
          <w:szCs w:val="24"/>
          <w14:ligatures w14:val="none"/>
        </w:rPr>
        <w:t xml:space="preserve"> 2001, 77th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880, Sec. 18, eff. Sept. 1, 2001.</w:t>
      </w:r>
    </w:p>
    <w:p w14:paraId="51CA8A1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62217EE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2005, 79th Leg., Ch. 1337 (S.B. </w:t>
      </w:r>
      <w:hyperlink r:id="rId19" w:tgtFrame="new" w:history="1">
        <w:r w:rsidRPr="009A2237">
          <w:rPr>
            <w:rFonts w:ascii="Courier New" w:eastAsia="Times New Roman" w:hAnsi="Courier New" w:cs="Courier New"/>
            <w:color w:val="0000FF"/>
            <w:kern w:val="0"/>
            <w:sz w:val="24"/>
            <w:szCs w:val="24"/>
            <w14:ligatures w14:val="none"/>
          </w:rPr>
          <w:t>9</w:t>
        </w:r>
      </w:hyperlink>
      <w:r w:rsidRPr="009A2237">
        <w:rPr>
          <w:rFonts w:ascii="Courier New" w:eastAsia="Times New Roman" w:hAnsi="Courier New" w:cs="Courier New"/>
          <w:color w:val="000000"/>
          <w:kern w:val="0"/>
          <w:sz w:val="24"/>
          <w:szCs w:val="24"/>
          <w14:ligatures w14:val="none"/>
        </w:rPr>
        <w:t>), Sec. 18, eff. June 18, 2005.</w:t>
      </w:r>
    </w:p>
    <w:p w14:paraId="3A0F6F1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392 (H.B. </w:t>
      </w:r>
      <w:hyperlink r:id="rId20" w:tgtFrame="new" w:history="1">
        <w:r w:rsidRPr="009A2237">
          <w:rPr>
            <w:rFonts w:ascii="Courier New" w:eastAsia="Times New Roman" w:hAnsi="Courier New" w:cs="Courier New"/>
            <w:color w:val="0000FF"/>
            <w:kern w:val="0"/>
            <w:sz w:val="24"/>
            <w:szCs w:val="24"/>
            <w14:ligatures w14:val="none"/>
          </w:rPr>
          <w:t>1146</w:t>
        </w:r>
      </w:hyperlink>
      <w:r w:rsidRPr="009A2237">
        <w:rPr>
          <w:rFonts w:ascii="Courier New" w:eastAsia="Times New Roman" w:hAnsi="Courier New" w:cs="Courier New"/>
          <w:color w:val="000000"/>
          <w:kern w:val="0"/>
          <w:sz w:val="24"/>
          <w:szCs w:val="24"/>
          <w14:ligatures w14:val="none"/>
        </w:rPr>
        <w:t>), Sec. 1, eff. September 1, 2015.</w:t>
      </w:r>
    </w:p>
    <w:p w14:paraId="7D259E2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2019, 86th Leg., R.S., Ch. 386 (H.B. </w:t>
      </w:r>
      <w:hyperlink r:id="rId21" w:tgtFrame="new" w:history="1">
        <w:r w:rsidRPr="009A2237">
          <w:rPr>
            <w:rFonts w:ascii="Courier New" w:eastAsia="Times New Roman" w:hAnsi="Courier New" w:cs="Courier New"/>
            <w:color w:val="0000FF"/>
            <w:kern w:val="0"/>
            <w:sz w:val="24"/>
            <w:szCs w:val="24"/>
            <w14:ligatures w14:val="none"/>
          </w:rPr>
          <w:t>3552</w:t>
        </w:r>
      </w:hyperlink>
      <w:r w:rsidRPr="009A2237">
        <w:rPr>
          <w:rFonts w:ascii="Courier New" w:eastAsia="Times New Roman" w:hAnsi="Courier New" w:cs="Courier New"/>
          <w:color w:val="000000"/>
          <w:kern w:val="0"/>
          <w:sz w:val="24"/>
          <w:szCs w:val="24"/>
          <w14:ligatures w14:val="none"/>
        </w:rPr>
        <w:t>), Sec. 1, eff. September 1, 2019.</w:t>
      </w:r>
    </w:p>
    <w:p w14:paraId="2730D4A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75AAA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C5204B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38" w:name="341.034"/>
      <w:bookmarkStart w:id="39" w:name="32596.28320"/>
      <w:bookmarkEnd w:id="38"/>
      <w:bookmarkEnd w:id="39"/>
      <w:r w:rsidRPr="009A2237">
        <w:rPr>
          <w:rFonts w:ascii="Courier New" w:eastAsia="Times New Roman" w:hAnsi="Courier New" w:cs="Courier New"/>
          <w:color w:val="000000"/>
          <w:kern w:val="0"/>
          <w:sz w:val="24"/>
          <w:szCs w:val="24"/>
          <w14:ligatures w14:val="none"/>
        </w:rPr>
        <w:t xml:space="preserve">Sec. 341.034.  LICENSING AND REGISTRATION OF PERSONS WHO PERFORM DUTIES RELATING TO PUBLIC WATER SUPPLIES.  (a)  A person who operates a public water supply on a contract or volunteer basis must hold a registration issued by the commission under Chapter </w:t>
      </w:r>
      <w:hyperlink r:id="rId22" w:tgtFrame="new" w:history="1">
        <w:r w:rsidRPr="009A2237">
          <w:rPr>
            <w:rFonts w:ascii="Courier New" w:eastAsia="Times New Roman" w:hAnsi="Courier New" w:cs="Courier New"/>
            <w:color w:val="0000FF"/>
            <w:kern w:val="0"/>
            <w:sz w:val="24"/>
            <w:szCs w:val="24"/>
            <w14:ligatures w14:val="none"/>
          </w:rPr>
          <w:t>37</w:t>
        </w:r>
      </w:hyperlink>
      <w:r w:rsidRPr="009A2237">
        <w:rPr>
          <w:rFonts w:ascii="Courier New" w:eastAsia="Times New Roman" w:hAnsi="Courier New" w:cs="Courier New"/>
          <w:color w:val="000000"/>
          <w:kern w:val="0"/>
          <w:sz w:val="24"/>
          <w:szCs w:val="24"/>
          <w14:ligatures w14:val="none"/>
        </w:rPr>
        <w:t>, Water Code.</w:t>
      </w:r>
    </w:p>
    <w:p w14:paraId="418C9D5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(b)  A person who performs process control duties in production or distribution of drinking water for a public water system must hold a license issued by the commission under Chapter </w:t>
      </w:r>
      <w:hyperlink r:id="rId23" w:tgtFrame="new" w:history="1">
        <w:r w:rsidRPr="009A2237">
          <w:rPr>
            <w:rFonts w:ascii="Courier New" w:eastAsia="Times New Roman" w:hAnsi="Courier New" w:cs="Courier New"/>
            <w:color w:val="0000FF"/>
            <w:kern w:val="0"/>
            <w:sz w:val="24"/>
            <w:szCs w:val="24"/>
            <w14:ligatures w14:val="none"/>
          </w:rPr>
          <w:t>37</w:t>
        </w:r>
      </w:hyperlink>
      <w:r w:rsidRPr="009A2237">
        <w:rPr>
          <w:rFonts w:ascii="Courier New" w:eastAsia="Times New Roman" w:hAnsi="Courier New" w:cs="Courier New"/>
          <w:color w:val="000000"/>
          <w:kern w:val="0"/>
          <w:sz w:val="24"/>
          <w:szCs w:val="24"/>
          <w14:ligatures w14:val="none"/>
        </w:rPr>
        <w:t>, Water Code, unless:</w:t>
      </w:r>
    </w:p>
    <w:p w14:paraId="4A7D659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the duties are provided to a transient, noncommunity water </w:t>
      </w:r>
      <w:proofErr w:type="gramStart"/>
      <w:r w:rsidRPr="009A2237">
        <w:rPr>
          <w:rFonts w:ascii="Courier New" w:eastAsia="Times New Roman" w:hAnsi="Courier New" w:cs="Courier New"/>
          <w:color w:val="000000"/>
          <w:kern w:val="0"/>
          <w:sz w:val="24"/>
          <w:szCs w:val="24"/>
          <w14:ligatures w14:val="none"/>
        </w:rPr>
        <w:t>system;  and</w:t>
      </w:r>
      <w:proofErr w:type="gramEnd"/>
    </w:p>
    <w:p w14:paraId="47AFB1F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water system uses groundwater that is not under the influence of surface water.</w:t>
      </w:r>
    </w:p>
    <w:p w14:paraId="3A4B359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(c)  A person who repairs or tests the installation or operation of backflow prevention assemblies must hold a license issued by the commission under Chapter </w:t>
      </w:r>
      <w:hyperlink r:id="rId24" w:tgtFrame="new" w:history="1">
        <w:r w:rsidRPr="009A2237">
          <w:rPr>
            <w:rFonts w:ascii="Courier New" w:eastAsia="Times New Roman" w:hAnsi="Courier New" w:cs="Courier New"/>
            <w:color w:val="0000FF"/>
            <w:kern w:val="0"/>
            <w:sz w:val="24"/>
            <w:szCs w:val="24"/>
            <w14:ligatures w14:val="none"/>
          </w:rPr>
          <w:t>37</w:t>
        </w:r>
      </w:hyperlink>
      <w:r w:rsidRPr="009A2237">
        <w:rPr>
          <w:rFonts w:ascii="Courier New" w:eastAsia="Times New Roman" w:hAnsi="Courier New" w:cs="Courier New"/>
          <w:color w:val="000000"/>
          <w:kern w:val="0"/>
          <w:sz w:val="24"/>
          <w:szCs w:val="24"/>
          <w14:ligatures w14:val="none"/>
        </w:rPr>
        <w:t>, Water Code.</w:t>
      </w:r>
    </w:p>
    <w:p w14:paraId="725381B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A person who inspects homes and businesses to identify potential or actual cross-connections or other contaminant </w:t>
      </w:r>
      <w:r w:rsidRPr="009A2237">
        <w:rPr>
          <w:rFonts w:ascii="Courier New" w:eastAsia="Times New Roman" w:hAnsi="Courier New" w:cs="Courier New"/>
          <w:color w:val="000000"/>
          <w:kern w:val="0"/>
          <w:sz w:val="24"/>
          <w:szCs w:val="24"/>
          <w14:ligatures w14:val="none"/>
        </w:rPr>
        <w:lastRenderedPageBreak/>
        <w:t xml:space="preserve">hazards in public water systems must hold a license issued by the commission under Chapter </w:t>
      </w:r>
      <w:hyperlink r:id="rId25" w:tgtFrame="new" w:history="1">
        <w:r w:rsidRPr="009A2237">
          <w:rPr>
            <w:rFonts w:ascii="Courier New" w:eastAsia="Times New Roman" w:hAnsi="Courier New" w:cs="Courier New"/>
            <w:color w:val="0000FF"/>
            <w:kern w:val="0"/>
            <w:sz w:val="24"/>
            <w:szCs w:val="24"/>
            <w14:ligatures w14:val="none"/>
          </w:rPr>
          <w:t>37</w:t>
        </w:r>
      </w:hyperlink>
      <w:r w:rsidRPr="009A2237">
        <w:rPr>
          <w:rFonts w:ascii="Courier New" w:eastAsia="Times New Roman" w:hAnsi="Courier New" w:cs="Courier New"/>
          <w:color w:val="000000"/>
          <w:kern w:val="0"/>
          <w:sz w:val="24"/>
          <w:szCs w:val="24"/>
          <w14:ligatures w14:val="none"/>
        </w:rPr>
        <w:t>, Water Code, unless the person is licensed by the Texas State Board of Plumbing Examiners as a plumbing inspector or water supply protection specialist.</w:t>
      </w:r>
    </w:p>
    <w:p w14:paraId="08A3917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(e)  Unless the person is licensed by the Texas State Board of Plumbing Examiners, a person must hold a license issued by the commission under Chapter </w:t>
      </w:r>
      <w:hyperlink r:id="rId26" w:tgtFrame="new" w:history="1">
        <w:r w:rsidRPr="009A2237">
          <w:rPr>
            <w:rFonts w:ascii="Courier New" w:eastAsia="Times New Roman" w:hAnsi="Courier New" w:cs="Courier New"/>
            <w:color w:val="0000FF"/>
            <w:kern w:val="0"/>
            <w:sz w:val="24"/>
            <w:szCs w:val="24"/>
            <w14:ligatures w14:val="none"/>
          </w:rPr>
          <w:t>37</w:t>
        </w:r>
      </w:hyperlink>
      <w:r w:rsidRPr="009A2237">
        <w:rPr>
          <w:rFonts w:ascii="Courier New" w:eastAsia="Times New Roman" w:hAnsi="Courier New" w:cs="Courier New"/>
          <w:color w:val="000000"/>
          <w:kern w:val="0"/>
          <w:sz w:val="24"/>
          <w:szCs w:val="24"/>
          <w14:ligatures w14:val="none"/>
        </w:rPr>
        <w:t>, Water Code, if, under a contract, the person:</w:t>
      </w:r>
    </w:p>
    <w:p w14:paraId="060F2E4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installs, exchanges, connects, maintains, or services potable water treatment equipment and appliances in public or private water </w:t>
      </w:r>
      <w:proofErr w:type="gramStart"/>
      <w:r w:rsidRPr="009A2237">
        <w:rPr>
          <w:rFonts w:ascii="Courier New" w:eastAsia="Times New Roman" w:hAnsi="Courier New" w:cs="Courier New"/>
          <w:color w:val="000000"/>
          <w:kern w:val="0"/>
          <w:sz w:val="24"/>
          <w:szCs w:val="24"/>
          <w14:ligatures w14:val="none"/>
        </w:rPr>
        <w:t>systems;  or</w:t>
      </w:r>
      <w:proofErr w:type="gramEnd"/>
    </w:p>
    <w:p w14:paraId="0F6E792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14:paraId="1C2A016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285273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11.14, eff. Sept. 1, </w:t>
      </w:r>
      <w:proofErr w:type="gramStart"/>
      <w:r w:rsidRPr="009A2237">
        <w:rPr>
          <w:rFonts w:ascii="Courier New" w:eastAsia="Times New Roman" w:hAnsi="Courier New" w:cs="Courier New"/>
          <w:color w:val="000000"/>
          <w:kern w:val="0"/>
          <w:sz w:val="24"/>
          <w:szCs w:val="24"/>
          <w14:ligatures w14:val="none"/>
        </w:rPr>
        <w:t>1995;  Acts</w:t>
      </w:r>
      <w:proofErr w:type="gramEnd"/>
      <w:r w:rsidRPr="009A2237">
        <w:rPr>
          <w:rFonts w:ascii="Courier New" w:eastAsia="Times New Roman" w:hAnsi="Courier New" w:cs="Courier New"/>
          <w:color w:val="000000"/>
          <w:kern w:val="0"/>
          <w:sz w:val="24"/>
          <w:szCs w:val="24"/>
          <w14:ligatures w14:val="none"/>
        </w:rPr>
        <w:t xml:space="preserve">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333, Sec. 33, eff. Sept. 1, 1997;  Acts 2001, 77th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880, Sec. 19, eff. Sept. 1, 2001.</w:t>
      </w:r>
    </w:p>
    <w:p w14:paraId="193E051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7B55AE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392 (H.B. </w:t>
      </w:r>
      <w:hyperlink r:id="rId27" w:tgtFrame="new" w:history="1">
        <w:r w:rsidRPr="009A2237">
          <w:rPr>
            <w:rFonts w:ascii="Courier New" w:eastAsia="Times New Roman" w:hAnsi="Courier New" w:cs="Courier New"/>
            <w:color w:val="0000FF"/>
            <w:kern w:val="0"/>
            <w:sz w:val="24"/>
            <w:szCs w:val="24"/>
            <w14:ligatures w14:val="none"/>
          </w:rPr>
          <w:t>1146</w:t>
        </w:r>
      </w:hyperlink>
      <w:r w:rsidRPr="009A2237">
        <w:rPr>
          <w:rFonts w:ascii="Courier New" w:eastAsia="Times New Roman" w:hAnsi="Courier New" w:cs="Courier New"/>
          <w:color w:val="000000"/>
          <w:kern w:val="0"/>
          <w:sz w:val="24"/>
          <w:szCs w:val="24"/>
          <w14:ligatures w14:val="none"/>
        </w:rPr>
        <w:t>), Sec. 2, eff. September 1, 2015.</w:t>
      </w:r>
    </w:p>
    <w:p w14:paraId="211537D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60C72B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69901F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40" w:name="341.035"/>
      <w:bookmarkStart w:id="41" w:name="32597.28321"/>
      <w:bookmarkEnd w:id="40"/>
      <w:bookmarkEnd w:id="41"/>
      <w:r w:rsidRPr="009A2237">
        <w:rPr>
          <w:rFonts w:ascii="Courier New" w:eastAsia="Times New Roman" w:hAnsi="Courier New" w:cs="Courier New"/>
          <w:color w:val="000000"/>
          <w:kern w:val="0"/>
          <w:sz w:val="24"/>
          <w:szCs w:val="24"/>
          <w14:ligatures w14:val="none"/>
        </w:rPr>
        <w:t>Sec. 341.035.  APPROVED PLANS REQUIRED FOR PUBLIC WATER SUPPLIES.  (a)  Except as provided by Subsection (d), a person may not begin construction of a public drinking water supply system unless the executive director of the commission approves:</w:t>
      </w:r>
    </w:p>
    <w:p w14:paraId="16ED186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a business plan for the </w:t>
      </w:r>
      <w:proofErr w:type="gramStart"/>
      <w:r w:rsidRPr="009A2237">
        <w:rPr>
          <w:rFonts w:ascii="Courier New" w:eastAsia="Times New Roman" w:hAnsi="Courier New" w:cs="Courier New"/>
          <w:color w:val="000000"/>
          <w:kern w:val="0"/>
          <w:sz w:val="24"/>
          <w:szCs w:val="24"/>
          <w14:ligatures w14:val="none"/>
        </w:rPr>
        <w:t>system;  and</w:t>
      </w:r>
      <w:proofErr w:type="gramEnd"/>
    </w:p>
    <w:p w14:paraId="20CDFFB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plans and specifications for the system.</w:t>
      </w:r>
    </w:p>
    <w:p w14:paraId="19D6B55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(b)  The prospective owner or operator of the system must submit to the executive director a business plan that demonstrates that the owner or operator of the proposed system has available the financial, managerial, and technical </w:t>
      </w:r>
      <w:r w:rsidRPr="009A2237">
        <w:rPr>
          <w:rFonts w:ascii="Courier New" w:eastAsia="Times New Roman" w:hAnsi="Courier New" w:cs="Courier New"/>
          <w:color w:val="000000"/>
          <w:kern w:val="0"/>
          <w:sz w:val="24"/>
          <w:szCs w:val="24"/>
          <w14:ligatures w14:val="none"/>
        </w:rPr>
        <w:lastRenderedPageBreak/>
        <w:t>capability to ensure future operation of the system in accordance with applicable laws and rules.  The executive director:</w:t>
      </w:r>
    </w:p>
    <w:p w14:paraId="5CF893F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shall review the business </w:t>
      </w:r>
      <w:proofErr w:type="gramStart"/>
      <w:r w:rsidRPr="009A2237">
        <w:rPr>
          <w:rFonts w:ascii="Courier New" w:eastAsia="Times New Roman" w:hAnsi="Courier New" w:cs="Courier New"/>
          <w:color w:val="000000"/>
          <w:kern w:val="0"/>
          <w:sz w:val="24"/>
          <w:szCs w:val="24"/>
          <w14:ligatures w14:val="none"/>
        </w:rPr>
        <w:t>plan;  and</w:t>
      </w:r>
      <w:proofErr w:type="gramEnd"/>
    </w:p>
    <w:p w14:paraId="47523DA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may order the prospective owner or operator of the system to provide adequate financial assurance of ability to operate the system in accordance with applicable laws and rules, in the form of a bond or as specified by the commission, unless the executive director finds that the business plan demonstrates adequate financial capability.</w:t>
      </w:r>
    </w:p>
    <w:p w14:paraId="391338D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prospective owner or operator of the proposed system shall provide to the commission completed plans and specifications for review and approval in accordance with commission rules.</w:t>
      </w:r>
    </w:p>
    <w:p w14:paraId="31781A1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A person is not required to file a business plan under Subsection (a)(1) or (b) if the person:</w:t>
      </w:r>
    </w:p>
    <w:p w14:paraId="678D047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is a county;</w:t>
      </w:r>
    </w:p>
    <w:p w14:paraId="27F0767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is a retail public utility as defined by Section </w:t>
      </w:r>
      <w:hyperlink r:id="rId28"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 unless that person is a utility as defined by that section;</w:t>
      </w:r>
    </w:p>
    <w:p w14:paraId="4EFC65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has executed an agreement with a political subdivision to transfer the ownership and operation of the water supply system to the political subdivision;</w:t>
      </w:r>
    </w:p>
    <w:p w14:paraId="43C25BE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(4)  is a Class A utility, as defined by Section </w:t>
      </w:r>
      <w:hyperlink r:id="rId29"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xml:space="preserve">, Water Code, that has applied for or been granted an amendment of a certificate of convenience and necessity under Section </w:t>
      </w:r>
      <w:hyperlink r:id="rId30" w:tgtFrame="new" w:history="1">
        <w:r w:rsidRPr="009A2237">
          <w:rPr>
            <w:rFonts w:ascii="Courier New" w:eastAsia="Times New Roman" w:hAnsi="Courier New" w:cs="Courier New"/>
            <w:color w:val="0000FF"/>
            <w:kern w:val="0"/>
            <w:sz w:val="24"/>
            <w:szCs w:val="24"/>
            <w14:ligatures w14:val="none"/>
          </w:rPr>
          <w:t>13.258</w:t>
        </w:r>
      </w:hyperlink>
      <w:r w:rsidRPr="009A2237">
        <w:rPr>
          <w:rFonts w:ascii="Courier New" w:eastAsia="Times New Roman" w:hAnsi="Courier New" w:cs="Courier New"/>
          <w:color w:val="000000"/>
          <w:kern w:val="0"/>
          <w:sz w:val="24"/>
          <w:szCs w:val="24"/>
          <w14:ligatures w14:val="none"/>
        </w:rPr>
        <w:t>, Water Code, for the area in which the construction of the public drinking water supply system will operate; or</w:t>
      </w:r>
    </w:p>
    <w:p w14:paraId="124D27C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(5)  is a noncommunity </w:t>
      </w:r>
      <w:proofErr w:type="spellStart"/>
      <w:r w:rsidRPr="009A2237">
        <w:rPr>
          <w:rFonts w:ascii="Courier New" w:eastAsia="Times New Roman" w:hAnsi="Courier New" w:cs="Courier New"/>
          <w:color w:val="000000"/>
          <w:kern w:val="0"/>
          <w:sz w:val="24"/>
          <w:szCs w:val="24"/>
          <w14:ligatures w14:val="none"/>
        </w:rPr>
        <w:t>nontransient</w:t>
      </w:r>
      <w:proofErr w:type="spellEnd"/>
      <w:r w:rsidRPr="009A2237">
        <w:rPr>
          <w:rFonts w:ascii="Courier New" w:eastAsia="Times New Roman" w:hAnsi="Courier New" w:cs="Courier New"/>
          <w:color w:val="000000"/>
          <w:kern w:val="0"/>
          <w:sz w:val="24"/>
          <w:szCs w:val="24"/>
          <w14:ligatures w14:val="none"/>
        </w:rPr>
        <w:t xml:space="preserve"> water system and the person has demonstrated financial assurance under Chapter </w:t>
      </w:r>
      <w:hyperlink r:id="rId31" w:tgtFrame="new" w:history="1">
        <w:r w:rsidRPr="009A2237">
          <w:rPr>
            <w:rFonts w:ascii="Courier New" w:eastAsia="Times New Roman" w:hAnsi="Courier New" w:cs="Courier New"/>
            <w:color w:val="0000FF"/>
            <w:kern w:val="0"/>
            <w:sz w:val="24"/>
            <w:szCs w:val="24"/>
            <w14:ligatures w14:val="none"/>
          </w:rPr>
          <w:t>361</w:t>
        </w:r>
      </w:hyperlink>
      <w:r w:rsidRPr="009A2237">
        <w:rPr>
          <w:rFonts w:ascii="Courier New" w:eastAsia="Times New Roman" w:hAnsi="Courier New" w:cs="Courier New"/>
          <w:color w:val="000000"/>
          <w:kern w:val="0"/>
          <w:sz w:val="24"/>
          <w:szCs w:val="24"/>
          <w14:ligatures w14:val="none"/>
        </w:rPr>
        <w:t xml:space="preserve"> or </w:t>
      </w:r>
      <w:hyperlink r:id="rId32" w:tgtFrame="new" w:history="1">
        <w:r w:rsidRPr="009A2237">
          <w:rPr>
            <w:rFonts w:ascii="Courier New" w:eastAsia="Times New Roman" w:hAnsi="Courier New" w:cs="Courier New"/>
            <w:color w:val="0000FF"/>
            <w:kern w:val="0"/>
            <w:sz w:val="24"/>
            <w:szCs w:val="24"/>
            <w14:ligatures w14:val="none"/>
          </w:rPr>
          <w:t>382</w:t>
        </w:r>
      </w:hyperlink>
      <w:r w:rsidRPr="009A2237">
        <w:rPr>
          <w:rFonts w:ascii="Courier New" w:eastAsia="Times New Roman" w:hAnsi="Courier New" w:cs="Courier New"/>
          <w:color w:val="000000"/>
          <w:kern w:val="0"/>
          <w:sz w:val="24"/>
          <w:szCs w:val="24"/>
          <w14:ligatures w14:val="none"/>
        </w:rPr>
        <w:t xml:space="preserve"> of this code or Chapter </w:t>
      </w:r>
      <w:hyperlink r:id="rId33" w:tgtFrame="new" w:history="1">
        <w:r w:rsidRPr="009A2237">
          <w:rPr>
            <w:rFonts w:ascii="Courier New" w:eastAsia="Times New Roman" w:hAnsi="Courier New" w:cs="Courier New"/>
            <w:color w:val="0000FF"/>
            <w:kern w:val="0"/>
            <w:sz w:val="24"/>
            <w:szCs w:val="24"/>
            <w14:ligatures w14:val="none"/>
          </w:rPr>
          <w:t>26</w:t>
        </w:r>
      </w:hyperlink>
      <w:r w:rsidRPr="009A2237">
        <w:rPr>
          <w:rFonts w:ascii="Courier New" w:eastAsia="Times New Roman" w:hAnsi="Courier New" w:cs="Courier New"/>
          <w:color w:val="000000"/>
          <w:kern w:val="0"/>
          <w:sz w:val="24"/>
          <w:szCs w:val="24"/>
          <w14:ligatures w14:val="none"/>
        </w:rPr>
        <w:t>, Water Code.</w:t>
      </w:r>
    </w:p>
    <w:p w14:paraId="34FBDC3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D3C7C3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1st C.S.,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 Sec. 1.023, eff. Aug. 12,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11.14, </w:t>
      </w:r>
      <w:r w:rsidRPr="009A2237">
        <w:rPr>
          <w:rFonts w:ascii="Courier New" w:eastAsia="Times New Roman" w:hAnsi="Courier New" w:cs="Courier New"/>
          <w:color w:val="000000"/>
          <w:kern w:val="0"/>
          <w:sz w:val="24"/>
          <w:szCs w:val="24"/>
          <w14:ligatures w14:val="none"/>
        </w:rPr>
        <w:lastRenderedPageBreak/>
        <w:t xml:space="preserve">eff. Sept. 1, 1995;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5476B12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68764D0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2017, 85th Leg., R.S., Ch. 948 (S.B. </w:t>
      </w:r>
      <w:hyperlink r:id="rId34" w:tgtFrame="new" w:history="1">
        <w:r w:rsidRPr="009A2237">
          <w:rPr>
            <w:rFonts w:ascii="Courier New" w:eastAsia="Times New Roman" w:hAnsi="Courier New" w:cs="Courier New"/>
            <w:color w:val="0000FF"/>
            <w:kern w:val="0"/>
            <w:sz w:val="24"/>
            <w:szCs w:val="24"/>
            <w14:ligatures w14:val="none"/>
          </w:rPr>
          <w:t>1842</w:t>
        </w:r>
      </w:hyperlink>
      <w:r w:rsidRPr="009A2237">
        <w:rPr>
          <w:rFonts w:ascii="Courier New" w:eastAsia="Times New Roman" w:hAnsi="Courier New" w:cs="Courier New"/>
          <w:color w:val="000000"/>
          <w:kern w:val="0"/>
          <w:sz w:val="24"/>
          <w:szCs w:val="24"/>
          <w14:ligatures w14:val="none"/>
        </w:rPr>
        <w:t>), Sec. 5, eff. September 1, 2017.</w:t>
      </w:r>
    </w:p>
    <w:p w14:paraId="1D76D48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2C4DD1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563B51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42" w:name="341.0351"/>
      <w:bookmarkStart w:id="43" w:name="32598.28322"/>
      <w:bookmarkEnd w:id="42"/>
      <w:bookmarkEnd w:id="43"/>
      <w:r w:rsidRPr="009A2237">
        <w:rPr>
          <w:rFonts w:ascii="Courier New" w:eastAsia="Times New Roman" w:hAnsi="Courier New" w:cs="Courier New"/>
          <w:color w:val="000000"/>
          <w:kern w:val="0"/>
          <w:sz w:val="24"/>
          <w:szCs w:val="24"/>
          <w14:ligatures w14:val="none"/>
        </w:rPr>
        <w:t>Sec. 341.0351.  NOTIFICATION OF SYSTEM CHANGES.  Any person, including a municipality, supplying a drinking water service to the public that intends to make a material or major change in a water supply system that may affect the sanitary features of that utility must give written notice of that intention to the commission before making the change.</w:t>
      </w:r>
    </w:p>
    <w:p w14:paraId="5D26400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F73AAE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1st C.S.,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 Sec. 1.023, eff. Aug. 12,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11.14, eff. Sept. 1, 1995.  Renumbered from Health and Safety Code Sec. 341.035(b) and amended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33714A7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C43C26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E85C23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44" w:name="341.0352"/>
      <w:bookmarkStart w:id="45" w:name="32599.28323"/>
      <w:bookmarkEnd w:id="44"/>
      <w:bookmarkEnd w:id="45"/>
      <w:r w:rsidRPr="009A2237">
        <w:rPr>
          <w:rFonts w:ascii="Courier New" w:eastAsia="Times New Roman" w:hAnsi="Courier New" w:cs="Courier New"/>
          <w:color w:val="000000"/>
          <w:kern w:val="0"/>
          <w:sz w:val="24"/>
          <w:szCs w:val="24"/>
          <w14:ligatures w14:val="none"/>
        </w:rPr>
        <w:t>Sec. 341.0352.  ADVERTISED QUALITY OF WATER SUPPLY.  A water supply system owner, manager, or operator or an agent of a water supply system owner, manager, or operator may not advertise or announce a water supply as being of a quality other than the quality that is disclosed by the commission's latest rating.</w:t>
      </w:r>
    </w:p>
    <w:p w14:paraId="1C784E7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E66CB3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1st C.S.,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 Sec. 1.023, eff. Aug. 12,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11.14, eff. Sept. 1, 1995.  Renumbered from Health and Safety Code Sec. 341.035(c)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588F390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98C7E6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DDA886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46" w:name="341.0353"/>
      <w:bookmarkStart w:id="47" w:name="32600.28324"/>
      <w:bookmarkEnd w:id="46"/>
      <w:bookmarkEnd w:id="47"/>
      <w:r w:rsidRPr="009A2237">
        <w:rPr>
          <w:rFonts w:ascii="Courier New" w:eastAsia="Times New Roman" w:hAnsi="Courier New" w:cs="Courier New"/>
          <w:color w:val="000000"/>
          <w:kern w:val="0"/>
          <w:sz w:val="24"/>
          <w:szCs w:val="24"/>
          <w14:ligatures w14:val="none"/>
        </w:rPr>
        <w:lastRenderedPageBreak/>
        <w:t>Sec. 341.0353.  DRINKING WATER SUPPLY COMPARATIVE RATING INFORMATION.  The commission shall assemble and tabulate all necessary information relating to public drinking water supplies at least once each year and as often during the year as conditions demand or justify.  The information forms the basis of an official comparative rating of public drinking water supply systems.</w:t>
      </w:r>
    </w:p>
    <w:p w14:paraId="73B0378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A4F1AF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1st C.S.,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 Sec. 1.023, eff. Aug. 12,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11.14, eff. Sept. 1, 1995.  Renumbered from Health and Safety Code Sec. 341.035(d) and amended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57CA8FB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0F7F70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3CBE2E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48" w:name="341.0354"/>
      <w:bookmarkStart w:id="49" w:name="32601.28325"/>
      <w:bookmarkEnd w:id="48"/>
      <w:bookmarkEnd w:id="49"/>
      <w:r w:rsidRPr="009A2237">
        <w:rPr>
          <w:rFonts w:ascii="Courier New" w:eastAsia="Times New Roman" w:hAnsi="Courier New" w:cs="Courier New"/>
          <w:color w:val="000000"/>
          <w:kern w:val="0"/>
          <w:sz w:val="24"/>
          <w:szCs w:val="24"/>
          <w14:ligatures w14:val="none"/>
        </w:rPr>
        <w:t>Sec. 341.0354.  HIGHWAY SIGNS FOR APPROVED SYSTEM RATING.  A water supply system that attains an approved rating is entitled to erect signs of a design approved by the commission on highways approaching the municipality in which the water supply system is located.  The signs shall be immediately removed on notice from the commission if the water supply system does not continue to meet the specified standards.</w:t>
      </w:r>
    </w:p>
    <w:p w14:paraId="0FCD070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79326C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1st C.S.,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 Sec. 1.023, eff. Aug. 12,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11.14, eff. Sept. 1, 1995.  Renumbered from Health and Safety Code Sec. 341.035(e)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73428F1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B77F1B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380F8A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50" w:name="341.0355"/>
      <w:bookmarkStart w:id="51" w:name="32602.28326"/>
      <w:bookmarkEnd w:id="50"/>
      <w:bookmarkEnd w:id="51"/>
      <w:r w:rsidRPr="009A2237">
        <w:rPr>
          <w:rFonts w:ascii="Courier New" w:eastAsia="Times New Roman" w:hAnsi="Courier New" w:cs="Courier New"/>
          <w:color w:val="000000"/>
          <w:kern w:val="0"/>
          <w:sz w:val="24"/>
          <w:szCs w:val="24"/>
          <w14:ligatures w14:val="none"/>
        </w:rPr>
        <w:t xml:space="preserve">Sec. 341.0355.  FINANCIAL ASSURANCE FOR CERTAIN SYSTEMS.  (a)  The commission may require the owner or operator of a public drinking water supply system that was constructed without the approval required by Section </w:t>
      </w:r>
      <w:hyperlink r:id="rId35" w:tgtFrame="new" w:history="1">
        <w:r w:rsidRPr="009A2237">
          <w:rPr>
            <w:rFonts w:ascii="Courier New" w:eastAsia="Times New Roman" w:hAnsi="Courier New" w:cs="Courier New"/>
            <w:color w:val="0000FF"/>
            <w:kern w:val="0"/>
            <w:sz w:val="24"/>
            <w:szCs w:val="24"/>
            <w14:ligatures w14:val="none"/>
          </w:rPr>
          <w:t>341.035</w:t>
        </w:r>
      </w:hyperlink>
      <w:r w:rsidRPr="009A2237">
        <w:rPr>
          <w:rFonts w:ascii="Courier New" w:eastAsia="Times New Roman" w:hAnsi="Courier New" w:cs="Courier New"/>
          <w:color w:val="000000"/>
          <w:kern w:val="0"/>
          <w:sz w:val="24"/>
          <w:szCs w:val="24"/>
          <w14:ligatures w14:val="none"/>
        </w:rPr>
        <w:t>, that has a history of noncompliance with this subchapter or commission rules, or that is subject to a commission enforcement action to:</w:t>
      </w:r>
    </w:p>
    <w:p w14:paraId="25CF420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(1)  provide the executive director of the commission with a business plan that demonstrates that the system has available the financial, managerial, and technical resources adequate to ensure future operation of the system in accordance with applicable laws and </w:t>
      </w:r>
      <w:proofErr w:type="gramStart"/>
      <w:r w:rsidRPr="009A2237">
        <w:rPr>
          <w:rFonts w:ascii="Courier New" w:eastAsia="Times New Roman" w:hAnsi="Courier New" w:cs="Courier New"/>
          <w:color w:val="000000"/>
          <w:kern w:val="0"/>
          <w:sz w:val="24"/>
          <w:szCs w:val="24"/>
          <w14:ligatures w14:val="none"/>
        </w:rPr>
        <w:t>rules;  and</w:t>
      </w:r>
      <w:proofErr w:type="gramEnd"/>
    </w:p>
    <w:p w14:paraId="1B25FFC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provide adequate financial assurance of the ability to operate the system in accordance with applicable laws and rules in the form of a bond or as specified by the commission.</w:t>
      </w:r>
    </w:p>
    <w:p w14:paraId="1BD3712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If the commission relies on rate increases or customer surcharges as the form of financial assurance, such funds shall be deposited in an escrow account and released only with the approval of the commission.</w:t>
      </w:r>
    </w:p>
    <w:p w14:paraId="19A9C86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179F75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5F12182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43634D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E95E25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52" w:name="341.0356"/>
      <w:bookmarkStart w:id="53" w:name="32603.28327"/>
      <w:bookmarkEnd w:id="52"/>
      <w:bookmarkEnd w:id="53"/>
      <w:r w:rsidRPr="009A2237">
        <w:rPr>
          <w:rFonts w:ascii="Courier New" w:eastAsia="Times New Roman" w:hAnsi="Courier New" w:cs="Courier New"/>
          <w:color w:val="000000"/>
          <w:kern w:val="0"/>
          <w:sz w:val="24"/>
          <w:szCs w:val="24"/>
          <w14:ligatures w14:val="none"/>
        </w:rPr>
        <w:t>Sec. 341.0356.  ORDER TO STOP OPERATIONS.  (a)  A public water supply system shall stop operations on receipt of a written notification of the executive director of the commission or an order of the commission issued under this section.</w:t>
      </w:r>
    </w:p>
    <w:p w14:paraId="1717F87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executive director or the commission may order a public water supply system to stop operations if:</w:t>
      </w:r>
    </w:p>
    <w:p w14:paraId="0DA3F28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the system was constructed without the approval required by Section </w:t>
      </w:r>
      <w:hyperlink r:id="rId36" w:tgtFrame="new" w:history="1">
        <w:r w:rsidRPr="009A2237">
          <w:rPr>
            <w:rFonts w:ascii="Courier New" w:eastAsia="Times New Roman" w:hAnsi="Courier New" w:cs="Courier New"/>
            <w:color w:val="0000FF"/>
            <w:kern w:val="0"/>
            <w:sz w:val="24"/>
            <w:szCs w:val="24"/>
            <w14:ligatures w14:val="none"/>
          </w:rPr>
          <w:t>341.035</w:t>
        </w:r>
      </w:hyperlink>
      <w:r w:rsidRPr="009A2237">
        <w:rPr>
          <w:rFonts w:ascii="Courier New" w:eastAsia="Times New Roman" w:hAnsi="Courier New" w:cs="Courier New"/>
          <w:color w:val="000000"/>
          <w:kern w:val="0"/>
          <w:sz w:val="24"/>
          <w:szCs w:val="24"/>
          <w14:ligatures w14:val="none"/>
        </w:rPr>
        <w:t>;  or</w:t>
      </w:r>
    </w:p>
    <w:p w14:paraId="659C043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executive director determines that the system presents an imminent health hazard.</w:t>
      </w:r>
    </w:p>
    <w:p w14:paraId="2D5A0C9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A notification or order issued under this section may be delivered by facsimile, by personal service, or by mail.</w:t>
      </w:r>
    </w:p>
    <w:p w14:paraId="72A1E48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A water supply system subject to notification or an order under this section, on written request, is entitled to an opportunity to be heard by the commissioners at a commission meeting.</w:t>
      </w:r>
    </w:p>
    <w:p w14:paraId="47CA046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The public water supply system may not resume operations until the commission, the executive director, or a court authorizes the resumption.</w:t>
      </w:r>
    </w:p>
    <w:p w14:paraId="2C180E7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1F0527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6.20, eff. Sept. 1, 1997.</w:t>
      </w:r>
    </w:p>
    <w:p w14:paraId="6B98412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B0919B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72B539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54" w:name="341.0357"/>
      <w:bookmarkStart w:id="55" w:name="121773.110380"/>
      <w:bookmarkEnd w:id="54"/>
      <w:bookmarkEnd w:id="55"/>
      <w:r w:rsidRPr="009A2237">
        <w:rPr>
          <w:rFonts w:ascii="Courier New" w:eastAsia="Times New Roman" w:hAnsi="Courier New" w:cs="Courier New"/>
          <w:color w:val="000000"/>
          <w:kern w:val="0"/>
          <w:sz w:val="24"/>
          <w:szCs w:val="24"/>
          <w14:ligatures w14:val="none"/>
        </w:rPr>
        <w:t>Sec. 341.0357.  IDENTIFICATION REQUIREMENT FOR DEVICE WITH APPEARANCE OF FIRE HYDRANT THAT IS NONFUNCTIONING OR UNAVAILABLE FOR USE IN FIRE EMERGENCY.  (a)  The owner of any device having the appearance of a fire hydrant that is located in a place that an entity responsible for providing fire suppression services in a fire emergency would expect a fire hydrant to typically be located shall paint the device black if the device is nonfunctioning or otherwise unavailable for use by the entity providing fire suppression services in a fire emergency. The owner may place a black tarp over the device instead of painting the device black as required under this section if the device is temporarily nonfunctioning, or temporarily unavailable for use in a fire emergency, for a period not to exceed seven days.</w:t>
      </w:r>
    </w:p>
    <w:p w14:paraId="1431F1B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For purposes of this section, a device is considered to be nonfunctioning if the device pumps less than 250 gallons of water per minute.</w:t>
      </w:r>
    </w:p>
    <w:p w14:paraId="5B11CB1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This section does not apply within the jurisdiction of a governmental entity that maintains its own system for labeling a device having the appearance of a fire hydrant that is nonfunctioning or otherwise unavailable for use in a fire emergency.</w:t>
      </w:r>
    </w:p>
    <w:p w14:paraId="54AA4A7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This section does not apply within the jurisdiction of a governmental entity described by Section </w:t>
      </w:r>
      <w:hyperlink r:id="rId37" w:tgtFrame="new" w:history="1">
        <w:r w:rsidRPr="009A2237">
          <w:rPr>
            <w:rFonts w:ascii="Courier New" w:eastAsia="Times New Roman" w:hAnsi="Courier New" w:cs="Courier New"/>
            <w:color w:val="0000FF"/>
            <w:kern w:val="0"/>
            <w:sz w:val="24"/>
            <w:szCs w:val="24"/>
            <w14:ligatures w14:val="none"/>
          </w:rPr>
          <w:t>341.03571</w:t>
        </w:r>
      </w:hyperlink>
      <w:r w:rsidRPr="009A2237">
        <w:rPr>
          <w:rFonts w:ascii="Courier New" w:eastAsia="Times New Roman" w:hAnsi="Courier New" w:cs="Courier New"/>
          <w:color w:val="000000"/>
          <w:kern w:val="0"/>
          <w:sz w:val="24"/>
          <w:szCs w:val="24"/>
          <w14:ligatures w14:val="none"/>
        </w:rPr>
        <w:t>(b).</w:t>
      </w:r>
    </w:p>
    <w:p w14:paraId="23F787C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A20C13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2007, 80th Leg., R.S., Ch. 684 (H.B. </w:t>
      </w:r>
      <w:hyperlink r:id="rId38" w:tgtFrame="new" w:history="1">
        <w:r w:rsidRPr="009A2237">
          <w:rPr>
            <w:rFonts w:ascii="Courier New" w:eastAsia="Times New Roman" w:hAnsi="Courier New" w:cs="Courier New"/>
            <w:color w:val="0000FF"/>
            <w:kern w:val="0"/>
            <w:sz w:val="24"/>
            <w:szCs w:val="24"/>
            <w14:ligatures w14:val="none"/>
          </w:rPr>
          <w:t>1717</w:t>
        </w:r>
      </w:hyperlink>
      <w:r w:rsidRPr="009A2237">
        <w:rPr>
          <w:rFonts w:ascii="Courier New" w:eastAsia="Times New Roman" w:hAnsi="Courier New" w:cs="Courier New"/>
          <w:color w:val="000000"/>
          <w:kern w:val="0"/>
          <w:sz w:val="24"/>
          <w:szCs w:val="24"/>
          <w14:ligatures w14:val="none"/>
        </w:rPr>
        <w:t>), Sec. 1, eff. June 15, 2007.</w:t>
      </w:r>
    </w:p>
    <w:p w14:paraId="05A2739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443847C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951 (H.B. </w:t>
      </w:r>
      <w:hyperlink r:id="rId39" w:tgtFrame="new" w:history="1">
        <w:r w:rsidRPr="009A2237">
          <w:rPr>
            <w:rFonts w:ascii="Courier New" w:eastAsia="Times New Roman" w:hAnsi="Courier New" w:cs="Courier New"/>
            <w:color w:val="0000FF"/>
            <w:kern w:val="0"/>
            <w:sz w:val="24"/>
            <w:szCs w:val="24"/>
            <w14:ligatures w14:val="none"/>
          </w:rPr>
          <w:t>1768</w:t>
        </w:r>
      </w:hyperlink>
      <w:r w:rsidRPr="009A2237">
        <w:rPr>
          <w:rFonts w:ascii="Courier New" w:eastAsia="Times New Roman" w:hAnsi="Courier New" w:cs="Courier New"/>
          <w:color w:val="000000"/>
          <w:kern w:val="0"/>
          <w:sz w:val="24"/>
          <w:szCs w:val="24"/>
          <w14:ligatures w14:val="none"/>
        </w:rPr>
        <w:t>), Sec. 1, eff. June 14, 2013.</w:t>
      </w:r>
    </w:p>
    <w:p w14:paraId="3E27AAA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2CA124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D2BBFD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56" w:name="341.03571"/>
      <w:bookmarkStart w:id="57" w:name="151605.136636"/>
      <w:bookmarkEnd w:id="56"/>
      <w:bookmarkEnd w:id="57"/>
      <w:r w:rsidRPr="009A2237">
        <w:rPr>
          <w:rFonts w:ascii="Courier New" w:eastAsia="Times New Roman" w:hAnsi="Courier New" w:cs="Courier New"/>
          <w:color w:val="000000"/>
          <w:kern w:val="0"/>
          <w:sz w:val="24"/>
          <w:szCs w:val="24"/>
          <w14:ligatures w14:val="none"/>
        </w:rPr>
        <w:lastRenderedPageBreak/>
        <w:t>Sec. 341.03571.  IDENTIFICATION REQUIREMENT FOR CERTAIN FIRE HYDRANTS AND FLUSH VALVES IN CERTAIN MUNICIPALITIES.  (a)  In this section, "hydrant" means:</w:t>
      </w:r>
    </w:p>
    <w:p w14:paraId="426BDF6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 fire hydrant; or</w:t>
      </w:r>
    </w:p>
    <w:p w14:paraId="3F66E1D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 metal flush valve that:</w:t>
      </w:r>
    </w:p>
    <w:p w14:paraId="68F1CF8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has the appearance of a fire hydrant; and</w:t>
      </w:r>
    </w:p>
    <w:p w14:paraId="1FB2C47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is located in a place that an entity responsible for providing fire suppression services in a fire emergency would expect a fire hydrant to typically be located.</w:t>
      </w:r>
    </w:p>
    <w:p w14:paraId="28279D9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This section applies only to a county, or a municipality in a county, that:</w:t>
      </w:r>
    </w:p>
    <w:p w14:paraId="12D6531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borders the United Mexican States or is adjacent to a county that borders the United Mexican States;</w:t>
      </w:r>
    </w:p>
    <w:p w14:paraId="433EAF5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has a population of at least 400,000 or has a population of at least 20,000 and is adjacent to a county that has a population of at least 400,000; and</w:t>
      </w:r>
    </w:p>
    <w:p w14:paraId="56DA4EF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is within 200 miles of the Gulf of Mexico.</w:t>
      </w:r>
    </w:p>
    <w:p w14:paraId="10150F5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Each public water system responsible for any hydrant shall:</w:t>
      </w:r>
    </w:p>
    <w:p w14:paraId="12FA1E6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paint all or the cap of the hydrant white if the hydrant is available to be used only to fill a water tank on a fire truck used for fire suppression services; and</w:t>
      </w:r>
    </w:p>
    <w:p w14:paraId="206D05D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paint all or the cap of the hydrant black if the hydrant is unavailable for use by the entity providing fire suppression services in a fire emergency.</w:t>
      </w:r>
    </w:p>
    <w:p w14:paraId="1185302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For purposes of Subsection (c)(2), a hydrant is unavailable for use in a fire emergency if it is unavailable for pumping directly from the hydrant or is unavailable for use in filling a water tank on a fire truck used for fire suppression services.</w:t>
      </w:r>
    </w:p>
    <w:p w14:paraId="3D95A42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(e)  A public water system may place a black tarp over the hydrant or use another means to conceal the hydrant instead of painting all or the cap of the hydrant black as required under Subsection (c)(2) if the hydrant is temporarily unavailable for use in a fire emergency for a period not to exceed 45 days.  Not later than the 45th day after the date a hydrant is concealed as </w:t>
      </w:r>
      <w:r w:rsidRPr="009A2237">
        <w:rPr>
          <w:rFonts w:ascii="Courier New" w:eastAsia="Times New Roman" w:hAnsi="Courier New" w:cs="Courier New"/>
          <w:color w:val="000000"/>
          <w:kern w:val="0"/>
          <w:sz w:val="24"/>
          <w:szCs w:val="24"/>
          <w14:ligatures w14:val="none"/>
        </w:rPr>
        <w:lastRenderedPageBreak/>
        <w:t>provided by this subsection, the public water system responsible for the hydrant shall:</w:t>
      </w:r>
    </w:p>
    <w:p w14:paraId="30C777C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if the hydrant is available for the provision of fire suppression services, remove the tarp or other means of concealment; or</w:t>
      </w:r>
    </w:p>
    <w:p w14:paraId="6F4A36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if the hydrant continues to be unavailable for use in a fire emergency, paint all or the cap of the hydrant black as required by Subsection (c)(2).</w:t>
      </w:r>
    </w:p>
    <w:p w14:paraId="0D1AA5D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 public water system that paints all or the cap of a hydrant black as required by Subsection (c)(2) may also ensure by any reasonable means that the hydrant is identifiable in low-light conditions, including by installing reflectors.</w:t>
      </w:r>
    </w:p>
    <w:p w14:paraId="5259305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This section does not apply:</w:t>
      </w:r>
    </w:p>
    <w:p w14:paraId="42A0C13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within the jurisdiction of a governmental entity that maintains its own system for labeling or color coding its hydrants; or</w:t>
      </w:r>
    </w:p>
    <w:p w14:paraId="2C2130A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to any public water system that has entered into a contract with a municipality or volunteer fire department to provide a water supply for fire suppression services if the contract specifies a different system for labeling or </w:t>
      </w:r>
      <w:proofErr w:type="gramStart"/>
      <w:r w:rsidRPr="009A2237">
        <w:rPr>
          <w:rFonts w:ascii="Courier New" w:eastAsia="Times New Roman" w:hAnsi="Courier New" w:cs="Courier New"/>
          <w:color w:val="000000"/>
          <w:kern w:val="0"/>
          <w:sz w:val="24"/>
          <w:szCs w:val="24"/>
          <w14:ligatures w14:val="none"/>
        </w:rPr>
        <w:t>color coding</w:t>
      </w:r>
      <w:proofErr w:type="gramEnd"/>
      <w:r w:rsidRPr="009A2237">
        <w:rPr>
          <w:rFonts w:ascii="Courier New" w:eastAsia="Times New Roman" w:hAnsi="Courier New" w:cs="Courier New"/>
          <w:color w:val="000000"/>
          <w:kern w:val="0"/>
          <w:sz w:val="24"/>
          <w:szCs w:val="24"/>
          <w14:ligatures w14:val="none"/>
        </w:rPr>
        <w:t xml:space="preserve"> hydrants.</w:t>
      </w:r>
    </w:p>
    <w:p w14:paraId="1053353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(h)  For purposes of Subsection (g), a system for labeling or </w:t>
      </w:r>
      <w:proofErr w:type="gramStart"/>
      <w:r w:rsidRPr="009A2237">
        <w:rPr>
          <w:rFonts w:ascii="Courier New" w:eastAsia="Times New Roman" w:hAnsi="Courier New" w:cs="Courier New"/>
          <w:color w:val="000000"/>
          <w:kern w:val="0"/>
          <w:sz w:val="24"/>
          <w:szCs w:val="24"/>
          <w14:ligatures w14:val="none"/>
        </w:rPr>
        <w:t>color coding</w:t>
      </w:r>
      <w:proofErr w:type="gramEnd"/>
      <w:r w:rsidRPr="009A2237">
        <w:rPr>
          <w:rFonts w:ascii="Courier New" w:eastAsia="Times New Roman" w:hAnsi="Courier New" w:cs="Courier New"/>
          <w:color w:val="000000"/>
          <w:kern w:val="0"/>
          <w:sz w:val="24"/>
          <w:szCs w:val="24"/>
          <w14:ligatures w14:val="none"/>
        </w:rPr>
        <w:t xml:space="preserve"> hydrants may include the assignment of different colors to identify hydrants that are available for direct pumping, hydrants that are available for filling a water tank on a fire truck used for fire suppression services, and hydrants that are unavailable for use by an entity providing fire suppression services in a fire emergency.</w:t>
      </w:r>
    </w:p>
    <w:p w14:paraId="632CE5E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xml:space="preserve">)  The fact that all or the cap of a hydrant for which a public water system is responsible under this section is not painted black as described by Subsection (c)(2) or concealed in the manner described by Subsection (e) does not constitute a guarantee by the public water system that the hydrant will deliver a certain amount of water flow at all times.  Notwithstanding any provision of Chapter </w:t>
      </w:r>
      <w:hyperlink r:id="rId40" w:tgtFrame="new" w:history="1">
        <w:r w:rsidRPr="009A2237">
          <w:rPr>
            <w:rFonts w:ascii="Courier New" w:eastAsia="Times New Roman" w:hAnsi="Courier New" w:cs="Courier New"/>
            <w:color w:val="0000FF"/>
            <w:kern w:val="0"/>
            <w:sz w:val="24"/>
            <w:szCs w:val="24"/>
            <w14:ligatures w14:val="none"/>
          </w:rPr>
          <w:t>101</w:t>
        </w:r>
      </w:hyperlink>
      <w:r w:rsidRPr="009A2237">
        <w:rPr>
          <w:rFonts w:ascii="Courier New" w:eastAsia="Times New Roman" w:hAnsi="Courier New" w:cs="Courier New"/>
          <w:color w:val="000000"/>
          <w:kern w:val="0"/>
          <w:sz w:val="24"/>
          <w:szCs w:val="24"/>
          <w14:ligatures w14:val="none"/>
        </w:rPr>
        <w:t xml:space="preserve">, Civil Practice and Remedies Code, to the contrary, a public water system is not </w:t>
      </w:r>
      <w:r w:rsidRPr="009A2237">
        <w:rPr>
          <w:rFonts w:ascii="Courier New" w:eastAsia="Times New Roman" w:hAnsi="Courier New" w:cs="Courier New"/>
          <w:color w:val="000000"/>
          <w:kern w:val="0"/>
          <w:sz w:val="24"/>
          <w:szCs w:val="24"/>
          <w14:ligatures w14:val="none"/>
        </w:rPr>
        <w:lastRenderedPageBreak/>
        <w:t>liable for a hydrant's inability to provide adequate water supply in a fire emergency.</w:t>
      </w:r>
    </w:p>
    <w:p w14:paraId="4C7BC85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3C1CF7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2013, 83rd Leg., R.S., Ch. 951 (H.B. </w:t>
      </w:r>
      <w:hyperlink r:id="rId41" w:tgtFrame="new" w:history="1">
        <w:r w:rsidRPr="009A2237">
          <w:rPr>
            <w:rFonts w:ascii="Courier New" w:eastAsia="Times New Roman" w:hAnsi="Courier New" w:cs="Courier New"/>
            <w:color w:val="0000FF"/>
            <w:kern w:val="0"/>
            <w:sz w:val="24"/>
            <w:szCs w:val="24"/>
            <w14:ligatures w14:val="none"/>
          </w:rPr>
          <w:t>1768</w:t>
        </w:r>
      </w:hyperlink>
      <w:r w:rsidRPr="009A2237">
        <w:rPr>
          <w:rFonts w:ascii="Courier New" w:eastAsia="Times New Roman" w:hAnsi="Courier New" w:cs="Courier New"/>
          <w:color w:val="000000"/>
          <w:kern w:val="0"/>
          <w:sz w:val="24"/>
          <w:szCs w:val="24"/>
          <w14:ligatures w14:val="none"/>
        </w:rPr>
        <w:t>), Sec. 2, eff. June 14, 2013.</w:t>
      </w:r>
    </w:p>
    <w:p w14:paraId="7D4170A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28BC81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7887D0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58" w:name="341.0358"/>
      <w:bookmarkStart w:id="59" w:name="133856.121947"/>
      <w:bookmarkEnd w:id="58"/>
      <w:bookmarkEnd w:id="59"/>
      <w:r w:rsidRPr="009A2237">
        <w:rPr>
          <w:rFonts w:ascii="Courier New" w:eastAsia="Times New Roman" w:hAnsi="Courier New" w:cs="Courier New"/>
          <w:color w:val="000000"/>
          <w:kern w:val="0"/>
          <w:sz w:val="24"/>
          <w:szCs w:val="24"/>
          <w14:ligatures w14:val="none"/>
        </w:rPr>
        <w:t>Sec. 341.0358.  PUBLIC SAFETY STANDARDS.  (a)  In this section:</w:t>
      </w:r>
    </w:p>
    <w:p w14:paraId="2A30C7B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"Industrial district" has the meaning assigned by Section </w:t>
      </w:r>
      <w:hyperlink r:id="rId42" w:tgtFrame="new" w:history="1">
        <w:r w:rsidRPr="009A2237">
          <w:rPr>
            <w:rFonts w:ascii="Courier New" w:eastAsia="Times New Roman" w:hAnsi="Courier New" w:cs="Courier New"/>
            <w:color w:val="0000FF"/>
            <w:kern w:val="0"/>
            <w:sz w:val="24"/>
            <w:szCs w:val="24"/>
            <w14:ligatures w14:val="none"/>
          </w:rPr>
          <w:t>42.044</w:t>
        </w:r>
      </w:hyperlink>
      <w:r w:rsidRPr="009A2237">
        <w:rPr>
          <w:rFonts w:ascii="Courier New" w:eastAsia="Times New Roman" w:hAnsi="Courier New" w:cs="Courier New"/>
          <w:color w:val="000000"/>
          <w:kern w:val="0"/>
          <w:sz w:val="24"/>
          <w:szCs w:val="24"/>
          <w14:ligatures w14:val="none"/>
        </w:rPr>
        <w:t>, Local Government Code, and includes an area that is designated by the governing body of a municipality as a zoned industrial area.</w:t>
      </w:r>
    </w:p>
    <w:p w14:paraId="2C697E7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w:t>
      </w:r>
      <w:proofErr w:type="gramStart"/>
      <w:r w:rsidRPr="009A2237">
        <w:rPr>
          <w:rFonts w:ascii="Courier New" w:eastAsia="Times New Roman" w:hAnsi="Courier New" w:cs="Courier New"/>
          <w:color w:val="000000"/>
          <w:kern w:val="0"/>
          <w:sz w:val="24"/>
          <w:szCs w:val="24"/>
          <w14:ligatures w14:val="none"/>
        </w:rPr>
        <w:t>a)  "</w:t>
      </w:r>
      <w:proofErr w:type="gramEnd"/>
      <w:r w:rsidRPr="009A2237">
        <w:rPr>
          <w:rFonts w:ascii="Courier New" w:eastAsia="Times New Roman" w:hAnsi="Courier New" w:cs="Courier New"/>
          <w:color w:val="000000"/>
          <w:kern w:val="0"/>
          <w:sz w:val="24"/>
          <w:szCs w:val="24"/>
          <w14:ligatures w14:val="none"/>
        </w:rPr>
        <w:t xml:space="preserve">Public utility" has the meaning assigned by Section </w:t>
      </w:r>
      <w:hyperlink r:id="rId43"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w:t>
      </w:r>
    </w:p>
    <w:p w14:paraId="662622D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"Regulatory authority" has the meaning assigned by Section </w:t>
      </w:r>
      <w:hyperlink r:id="rId44"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w:t>
      </w:r>
    </w:p>
    <w:p w14:paraId="6012F94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"Residential area" means:</w:t>
      </w:r>
    </w:p>
    <w:p w14:paraId="52F2FA7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an area designated as a residential zoning district by a governing ordinance or code or an area in which the principal land use is for private residences;</w:t>
      </w:r>
    </w:p>
    <w:p w14:paraId="4E7F1B2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subdivision for which a plat is recorded in the real property records of the county and that contains or is bounded by public streets or parts of public streets that are abutted by residential property occupying at least 75 percent of the front footage along the block face; or</w:t>
      </w:r>
    </w:p>
    <w:p w14:paraId="7D42111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a subdivision a majority of the lots of which are subject to deed restrictions limiting the lots to residential use.</w:t>
      </w:r>
    </w:p>
    <w:p w14:paraId="6A96A2B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regulatory authority for a public utility shall by rule or ordinance adopt standards for installing fire hydrants and maintaining sufficient water pressure for service to fire hydrants adequate to protect public safety in residential areas in a municipality with a population of 1,000,000 or more.</w:t>
      </w:r>
    </w:p>
    <w:p w14:paraId="2FECBD4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commission shall assess residential areas in a municipality with a population of 1,000,000 or more to ensure that:</w:t>
      </w:r>
    </w:p>
    <w:p w14:paraId="2825A66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(1)  the regulatory authority for the area has adopted the standards required by this section; and</w:t>
      </w:r>
    </w:p>
    <w:p w14:paraId="476EA3C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all public utilities serving the residential area are complying with the standards required by this section.</w:t>
      </w:r>
    </w:p>
    <w:p w14:paraId="7A8EC12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commission shall require a municipality with a population of 1,000,000 or more and acting as a regulatory authority to make appropriate revisions to standards the commission considers to be inadequate within a reasonable time established by the commission.</w:t>
      </w:r>
    </w:p>
    <w:p w14:paraId="519481D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The commission shall require a public utility in violation of a standard required under this section and established by the commission or by a municipality with a population of 1,000,000 or more and acting as a regulatory authority to comply with the standard within a reasonable time established by the commission.</w:t>
      </w:r>
    </w:p>
    <w:p w14:paraId="494596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This section does not limit the authority of a municipality with a population of 1,000,000 or more and acting as a regulatory authority to prohibit a public utility in violation of a standard established by the municipality from recovering through the public utility's rates a penalty or fine incurred for a violation of a standard.</w:t>
      </w:r>
    </w:p>
    <w:p w14:paraId="0DB263E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This section also applies to:</w:t>
      </w:r>
    </w:p>
    <w:p w14:paraId="0FB08FA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 municipality with a population of more than 36,000 and less than 41,000 located in two counties, one of which is a county with a population of more than 1.8 million;</w:t>
      </w:r>
    </w:p>
    <w:p w14:paraId="0384E77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 municipality, including any industrial district within the municipality or its extraterritorial jurisdiction, with a population of more than 7,000 and less than 30,000 located in a county with a population of more than 155,000 and less than 180,000; and</w:t>
      </w:r>
    </w:p>
    <w:p w14:paraId="1CB0B79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a municipality, including any industrial district within the municipality or its extraterritorial jurisdiction, with a population of more than 11,000 and less than 18,000 located in a county with a population of more than 125,000 and less than 230,000.</w:t>
      </w:r>
    </w:p>
    <w:p w14:paraId="4280034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409C7E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Added by Acts 2007, 80th Leg., R.S., Ch. 861 (H.B. </w:t>
      </w:r>
      <w:hyperlink r:id="rId45" w:tgtFrame="new" w:history="1">
        <w:r w:rsidRPr="009A2237">
          <w:rPr>
            <w:rFonts w:ascii="Courier New" w:eastAsia="Times New Roman" w:hAnsi="Courier New" w:cs="Courier New"/>
            <w:color w:val="0000FF"/>
            <w:kern w:val="0"/>
            <w:sz w:val="24"/>
            <w:szCs w:val="24"/>
            <w14:ligatures w14:val="none"/>
          </w:rPr>
          <w:t>1391</w:t>
        </w:r>
      </w:hyperlink>
      <w:r w:rsidRPr="009A2237">
        <w:rPr>
          <w:rFonts w:ascii="Courier New" w:eastAsia="Times New Roman" w:hAnsi="Courier New" w:cs="Courier New"/>
          <w:color w:val="000000"/>
          <w:kern w:val="0"/>
          <w:sz w:val="24"/>
          <w:szCs w:val="24"/>
          <w14:ligatures w14:val="none"/>
        </w:rPr>
        <w:t>), Sec. 1, eff. September 1, 2007.</w:t>
      </w:r>
    </w:p>
    <w:p w14:paraId="4647BDD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Renumbered from Health and Safety Code, Section </w:t>
      </w:r>
      <w:hyperlink r:id="rId46" w:tgtFrame="new" w:history="1">
        <w:r w:rsidRPr="009A2237">
          <w:rPr>
            <w:rFonts w:ascii="Courier New" w:eastAsia="Times New Roman" w:hAnsi="Courier New" w:cs="Courier New"/>
            <w:color w:val="0000FF"/>
            <w:kern w:val="0"/>
            <w:sz w:val="24"/>
            <w:szCs w:val="24"/>
            <w14:ligatures w14:val="none"/>
          </w:rPr>
          <w:t>341.0357</w:t>
        </w:r>
      </w:hyperlink>
      <w:r w:rsidRPr="009A2237">
        <w:rPr>
          <w:rFonts w:ascii="Courier New" w:eastAsia="Times New Roman" w:hAnsi="Courier New" w:cs="Courier New"/>
          <w:color w:val="000000"/>
          <w:kern w:val="0"/>
          <w:sz w:val="24"/>
          <w:szCs w:val="24"/>
          <w14:ligatures w14:val="none"/>
        </w:rPr>
        <w:t xml:space="preserve"> by Acts 2009, 81st Leg., R.S., Ch. 87 (S.B. </w:t>
      </w:r>
      <w:hyperlink r:id="rId47" w:tgtFrame="new" w:history="1">
        <w:r w:rsidRPr="009A2237">
          <w:rPr>
            <w:rFonts w:ascii="Courier New" w:eastAsia="Times New Roman" w:hAnsi="Courier New" w:cs="Courier New"/>
            <w:color w:val="0000FF"/>
            <w:kern w:val="0"/>
            <w:sz w:val="24"/>
            <w:szCs w:val="24"/>
            <w14:ligatures w14:val="none"/>
          </w:rPr>
          <w:t>1969</w:t>
        </w:r>
      </w:hyperlink>
      <w:r w:rsidRPr="009A2237">
        <w:rPr>
          <w:rFonts w:ascii="Courier New" w:eastAsia="Times New Roman" w:hAnsi="Courier New" w:cs="Courier New"/>
          <w:color w:val="000000"/>
          <w:kern w:val="0"/>
          <w:sz w:val="24"/>
          <w:szCs w:val="24"/>
          <w14:ligatures w14:val="none"/>
        </w:rPr>
        <w:t>), Sec. 27.001(54), eff. September 1, 2009.</w:t>
      </w:r>
    </w:p>
    <w:p w14:paraId="494ACCC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559EC8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2009, 81st Leg., R.S., Ch. 122 (H.B. </w:t>
      </w:r>
      <w:hyperlink r:id="rId48" w:tgtFrame="new" w:history="1">
        <w:r w:rsidRPr="009A2237">
          <w:rPr>
            <w:rFonts w:ascii="Courier New" w:eastAsia="Times New Roman" w:hAnsi="Courier New" w:cs="Courier New"/>
            <w:color w:val="0000FF"/>
            <w:kern w:val="0"/>
            <w:sz w:val="24"/>
            <w:szCs w:val="24"/>
            <w14:ligatures w14:val="none"/>
          </w:rPr>
          <w:t>3661</w:t>
        </w:r>
      </w:hyperlink>
      <w:r w:rsidRPr="009A2237">
        <w:rPr>
          <w:rFonts w:ascii="Courier New" w:eastAsia="Times New Roman" w:hAnsi="Courier New" w:cs="Courier New"/>
          <w:color w:val="000000"/>
          <w:kern w:val="0"/>
          <w:sz w:val="24"/>
          <w:szCs w:val="24"/>
          <w14:ligatures w14:val="none"/>
        </w:rPr>
        <w:t>), Sec. 2, eff. September 1, 2009.</w:t>
      </w:r>
    </w:p>
    <w:p w14:paraId="478A70D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2011, 82nd Leg., R.S., Ch. 290 (H.B. </w:t>
      </w:r>
      <w:hyperlink r:id="rId49" w:tgtFrame="new" w:history="1">
        <w:r w:rsidRPr="009A2237">
          <w:rPr>
            <w:rFonts w:ascii="Courier New" w:eastAsia="Times New Roman" w:hAnsi="Courier New" w:cs="Courier New"/>
            <w:color w:val="0000FF"/>
            <w:kern w:val="0"/>
            <w:sz w:val="24"/>
            <w:szCs w:val="24"/>
            <w14:ligatures w14:val="none"/>
          </w:rPr>
          <w:t>1814</w:t>
        </w:r>
      </w:hyperlink>
      <w:r w:rsidRPr="009A2237">
        <w:rPr>
          <w:rFonts w:ascii="Courier New" w:eastAsia="Times New Roman" w:hAnsi="Courier New" w:cs="Courier New"/>
          <w:color w:val="000000"/>
          <w:kern w:val="0"/>
          <w:sz w:val="24"/>
          <w:szCs w:val="24"/>
          <w14:ligatures w14:val="none"/>
        </w:rPr>
        <w:t>), Sec. 2, eff. September 1, 2011.</w:t>
      </w:r>
    </w:p>
    <w:p w14:paraId="2518829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606 (S.B. </w:t>
      </w:r>
      <w:hyperlink r:id="rId50" w:tgtFrame="new" w:history="1">
        <w:r w:rsidRPr="009A2237">
          <w:rPr>
            <w:rFonts w:ascii="Courier New" w:eastAsia="Times New Roman" w:hAnsi="Courier New" w:cs="Courier New"/>
            <w:color w:val="0000FF"/>
            <w:kern w:val="0"/>
            <w:sz w:val="24"/>
            <w:szCs w:val="24"/>
            <w14:ligatures w14:val="none"/>
          </w:rPr>
          <w:t>1086</w:t>
        </w:r>
      </w:hyperlink>
      <w:r w:rsidRPr="009A2237">
        <w:rPr>
          <w:rFonts w:ascii="Courier New" w:eastAsia="Times New Roman" w:hAnsi="Courier New" w:cs="Courier New"/>
          <w:color w:val="000000"/>
          <w:kern w:val="0"/>
          <w:sz w:val="24"/>
          <w:szCs w:val="24"/>
          <w14:ligatures w14:val="none"/>
        </w:rPr>
        <w:t>), Sec. 1, eff. September 1, 2013.</w:t>
      </w:r>
    </w:p>
    <w:p w14:paraId="3856861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606 (S.B. </w:t>
      </w:r>
      <w:hyperlink r:id="rId51" w:tgtFrame="new" w:history="1">
        <w:r w:rsidRPr="009A2237">
          <w:rPr>
            <w:rFonts w:ascii="Courier New" w:eastAsia="Times New Roman" w:hAnsi="Courier New" w:cs="Courier New"/>
            <w:color w:val="0000FF"/>
            <w:kern w:val="0"/>
            <w:sz w:val="24"/>
            <w:szCs w:val="24"/>
            <w14:ligatures w14:val="none"/>
          </w:rPr>
          <w:t>1086</w:t>
        </w:r>
      </w:hyperlink>
      <w:r w:rsidRPr="009A2237">
        <w:rPr>
          <w:rFonts w:ascii="Courier New" w:eastAsia="Times New Roman" w:hAnsi="Courier New" w:cs="Courier New"/>
          <w:color w:val="000000"/>
          <w:kern w:val="0"/>
          <w:sz w:val="24"/>
          <w:szCs w:val="24"/>
          <w14:ligatures w14:val="none"/>
        </w:rPr>
        <w:t>), Sec. 2, eff. September 1, 2013.</w:t>
      </w:r>
    </w:p>
    <w:p w14:paraId="6A62F2C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1088EA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054F4F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60" w:name="341.03585"/>
      <w:bookmarkStart w:id="61" w:name="154930.139718"/>
      <w:bookmarkEnd w:id="60"/>
      <w:bookmarkEnd w:id="61"/>
      <w:r w:rsidRPr="009A2237">
        <w:rPr>
          <w:rFonts w:ascii="Courier New" w:eastAsia="Times New Roman" w:hAnsi="Courier New" w:cs="Courier New"/>
          <w:color w:val="000000"/>
          <w:kern w:val="0"/>
          <w:sz w:val="24"/>
          <w:szCs w:val="24"/>
          <w14:ligatures w14:val="none"/>
        </w:rPr>
        <w:t>Sec. 341.03585.  FIRE HYDRANT FLOW AND PRESSURE STANDARDS IN CERTAIN MUNICIPALITIES.  (a)  In this section:</w:t>
      </w:r>
    </w:p>
    <w:p w14:paraId="06462AA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"Industrial district" has the meaning assigned by Section </w:t>
      </w:r>
      <w:hyperlink r:id="rId52" w:tgtFrame="new" w:history="1">
        <w:r w:rsidRPr="009A2237">
          <w:rPr>
            <w:rFonts w:ascii="Courier New" w:eastAsia="Times New Roman" w:hAnsi="Courier New" w:cs="Courier New"/>
            <w:color w:val="0000FF"/>
            <w:kern w:val="0"/>
            <w:sz w:val="24"/>
            <w:szCs w:val="24"/>
            <w14:ligatures w14:val="none"/>
          </w:rPr>
          <w:t>42.044</w:t>
        </w:r>
      </w:hyperlink>
      <w:r w:rsidRPr="009A2237">
        <w:rPr>
          <w:rFonts w:ascii="Courier New" w:eastAsia="Times New Roman" w:hAnsi="Courier New" w:cs="Courier New"/>
          <w:color w:val="000000"/>
          <w:kern w:val="0"/>
          <w:sz w:val="24"/>
          <w:szCs w:val="24"/>
          <w14:ligatures w14:val="none"/>
        </w:rPr>
        <w:t>, Local Government Code, and includes an area that is designated by the governing body of a municipality as a zoned industrial area.</w:t>
      </w:r>
    </w:p>
    <w:p w14:paraId="4CDF25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"Municipal utility" means a retail public utility, as defined by Section </w:t>
      </w:r>
      <w:hyperlink r:id="rId53"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 that is owned by a municipality.</w:t>
      </w:r>
    </w:p>
    <w:p w14:paraId="27BA213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(3)  "Residential area" has the meaning assigned by Section </w:t>
      </w:r>
      <w:hyperlink r:id="rId54" w:tgtFrame="new" w:history="1">
        <w:r w:rsidRPr="009A2237">
          <w:rPr>
            <w:rFonts w:ascii="Courier New" w:eastAsia="Times New Roman" w:hAnsi="Courier New" w:cs="Courier New"/>
            <w:color w:val="0000FF"/>
            <w:kern w:val="0"/>
            <w:sz w:val="24"/>
            <w:szCs w:val="24"/>
            <w14:ligatures w14:val="none"/>
          </w:rPr>
          <w:t>341.0358</w:t>
        </w:r>
      </w:hyperlink>
      <w:r w:rsidRPr="009A2237">
        <w:rPr>
          <w:rFonts w:ascii="Courier New" w:eastAsia="Times New Roman" w:hAnsi="Courier New" w:cs="Courier New"/>
          <w:color w:val="000000"/>
          <w:kern w:val="0"/>
          <w:sz w:val="24"/>
          <w:szCs w:val="24"/>
          <w14:ligatures w14:val="none"/>
        </w:rPr>
        <w:t>.</w:t>
      </w:r>
    </w:p>
    <w:p w14:paraId="2A98D22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(4)  "Utility" includes a "public utility" and "water supply or sewer service corporation" as defined by Section </w:t>
      </w:r>
      <w:hyperlink r:id="rId55"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w:t>
      </w:r>
    </w:p>
    <w:p w14:paraId="43C2411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This section applies only to:</w:t>
      </w:r>
    </w:p>
    <w:p w14:paraId="0E46CD1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a municipality, including any industrial district within the municipality or its extraterritorial jurisdiction, with a population of more than 7,000 and less than 30,000 located in a county with a population of more than 155,000 and less than 180,000; and</w:t>
      </w:r>
    </w:p>
    <w:p w14:paraId="4D35DF3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a municipality, including any industrial district within the municipality or its extraterritorial jurisdiction, with a population of more than 11,000 and less than 18,000 located in a county with a population of more than 125,000 and less than 230,000.</w:t>
      </w:r>
    </w:p>
    <w:p w14:paraId="26C20DB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governing body of a municipality by ordinance shall adopt standards requiring a utility to maintain a sufficient water flow and pressure to fire hydrants in a residential area or an industrial district located in the municipality or the municipality's extraterritorial jurisdiction.  The standards:</w:t>
      </w:r>
    </w:p>
    <w:p w14:paraId="7D95D8A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in addition to a utility's maximum daily demand, must provide, for purposes of emergency fire suppression, for:</w:t>
      </w:r>
    </w:p>
    <w:p w14:paraId="78A6A74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a sufficient water flow not in excess of 250 gallons per minute for at least two hours; and</w:t>
      </w:r>
    </w:p>
    <w:p w14:paraId="2C6C832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sufficient water pressure not in excess of 20 pounds per square inch;</w:t>
      </w:r>
    </w:p>
    <w:p w14:paraId="59F0045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must require a utility to maintain at least the sufficient water flow and pressure described by Subdivision (1) in fire hydrants in a residential area or an industrial district located within the municipality or the municipality's extraterritorial jurisdiction; and</w:t>
      </w:r>
    </w:p>
    <w:p w14:paraId="67E499D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notwithstanding Subdivisions (1) and (2), if the municipality owns a municipal utility, may not require another utility located in the municipality or the municipality's extraterritorial jurisdiction to provide water flow and pressure in a fire hydrant greater than that provided by the municipal utility.</w:t>
      </w:r>
    </w:p>
    <w:p w14:paraId="47EF759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Except as provided by this subsection, an ordinance under Subsection (c) may not require a utility to build, retrofit, or improve fire hydrants and related infrastructure in existence at the time the ordinance is adopted.  An ordinance under Subsection (c) may apply to a utility's fire hydrants and related infrastructure that the utility:</w:t>
      </w:r>
    </w:p>
    <w:p w14:paraId="487F3EE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installs after the effective date of the ordinance; or</w:t>
      </w:r>
    </w:p>
    <w:p w14:paraId="549D195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acquires after the effective date of the ordinance if the hydrants and infrastructure comply with the standards adopted by the ordinance at the time the hydrants and infrastructure are acquired.</w:t>
      </w:r>
    </w:p>
    <w:p w14:paraId="29E19D8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(e)  After adoption of an ordinance under Subsection (c), the municipality shall encourage any responsible emergency services district, as described by Chapter </w:t>
      </w:r>
      <w:hyperlink r:id="rId56" w:tgtFrame="new" w:history="1">
        <w:r w:rsidRPr="009A2237">
          <w:rPr>
            <w:rFonts w:ascii="Courier New" w:eastAsia="Times New Roman" w:hAnsi="Courier New" w:cs="Courier New"/>
            <w:color w:val="0000FF"/>
            <w:kern w:val="0"/>
            <w:sz w:val="24"/>
            <w:szCs w:val="24"/>
            <w14:ligatures w14:val="none"/>
          </w:rPr>
          <w:t>775</w:t>
        </w:r>
      </w:hyperlink>
      <w:r w:rsidRPr="009A2237">
        <w:rPr>
          <w:rFonts w:ascii="Courier New" w:eastAsia="Times New Roman" w:hAnsi="Courier New" w:cs="Courier New"/>
          <w:color w:val="000000"/>
          <w:kern w:val="0"/>
          <w:sz w:val="24"/>
          <w:szCs w:val="24"/>
          <w14:ligatures w14:val="none"/>
        </w:rPr>
        <w:t>, to enter into a written memorandum of understanding with the utility to provide for:</w:t>
      </w:r>
    </w:p>
    <w:p w14:paraId="4F663BF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the necessary testing of fire hydrants; and</w:t>
      </w:r>
    </w:p>
    <w:p w14:paraId="20170B0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other relevant issues pertaining to the use of the water and maintenance of the fire hydrants to ensure compliance with this section.</w:t>
      </w:r>
    </w:p>
    <w:p w14:paraId="2F0E1FD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After adoption of an ordinance under Subsection (c), the utility shall paint all fire hydrants in accordance with the ordinance or a memorandum of understanding under Subsection (e) that are located in a residential area or an industrial district within the municipality or the municipality's extraterritorial jurisdiction.</w:t>
      </w:r>
    </w:p>
    <w:p w14:paraId="4BE987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(g)  Notwithstanding any provision of Chapter </w:t>
      </w:r>
      <w:hyperlink r:id="rId57" w:tgtFrame="new" w:history="1">
        <w:r w:rsidRPr="009A2237">
          <w:rPr>
            <w:rFonts w:ascii="Courier New" w:eastAsia="Times New Roman" w:hAnsi="Courier New" w:cs="Courier New"/>
            <w:color w:val="0000FF"/>
            <w:kern w:val="0"/>
            <w:sz w:val="24"/>
            <w:szCs w:val="24"/>
            <w14:ligatures w14:val="none"/>
          </w:rPr>
          <w:t>101</w:t>
        </w:r>
      </w:hyperlink>
      <w:r w:rsidRPr="009A2237">
        <w:rPr>
          <w:rFonts w:ascii="Courier New" w:eastAsia="Times New Roman" w:hAnsi="Courier New" w:cs="Courier New"/>
          <w:color w:val="000000"/>
          <w:kern w:val="0"/>
          <w:sz w:val="24"/>
          <w:szCs w:val="24"/>
          <w14:ligatures w14:val="none"/>
        </w:rPr>
        <w:t xml:space="preserve">, Civil Practice and Remedies Code, to the contrary, a utility is not liable for a hydrant's or metal flush valve's inability to provide adequate water supply in a fire emergency.  This subsection does not waive a municipality's immunity under Subchapter </w:t>
      </w:r>
      <w:hyperlink r:id="rId58" w:tgtFrame="new" w:history="1">
        <w:r w:rsidRPr="009A2237">
          <w:rPr>
            <w:rFonts w:ascii="Courier New" w:eastAsia="Times New Roman" w:hAnsi="Courier New" w:cs="Courier New"/>
            <w:color w:val="0000FF"/>
            <w:kern w:val="0"/>
            <w:sz w:val="24"/>
            <w:szCs w:val="24"/>
            <w14:ligatures w14:val="none"/>
          </w:rPr>
          <w:t>I</w:t>
        </w:r>
      </w:hyperlink>
      <w:r w:rsidRPr="009A2237">
        <w:rPr>
          <w:rFonts w:ascii="Courier New" w:eastAsia="Times New Roman" w:hAnsi="Courier New" w:cs="Courier New"/>
          <w:color w:val="000000"/>
          <w:kern w:val="0"/>
          <w:sz w:val="24"/>
          <w:szCs w:val="24"/>
          <w14:ligatures w14:val="none"/>
        </w:rPr>
        <w:t xml:space="preserve">, Chapter </w:t>
      </w:r>
      <w:hyperlink r:id="rId59" w:tgtFrame="new" w:history="1">
        <w:r w:rsidRPr="009A2237">
          <w:rPr>
            <w:rFonts w:ascii="Courier New" w:eastAsia="Times New Roman" w:hAnsi="Courier New" w:cs="Courier New"/>
            <w:color w:val="0000FF"/>
            <w:kern w:val="0"/>
            <w:sz w:val="24"/>
            <w:szCs w:val="24"/>
            <w14:ligatures w14:val="none"/>
          </w:rPr>
          <w:t>271</w:t>
        </w:r>
      </w:hyperlink>
      <w:r w:rsidRPr="009A2237">
        <w:rPr>
          <w:rFonts w:ascii="Courier New" w:eastAsia="Times New Roman" w:hAnsi="Courier New" w:cs="Courier New"/>
          <w:color w:val="000000"/>
          <w:kern w:val="0"/>
          <w:sz w:val="24"/>
          <w:szCs w:val="24"/>
          <w14:ligatures w14:val="none"/>
        </w:rPr>
        <w:t>, Local Government Code, or any other law and does not create any liability on the part of a municipality or utility under a joint enterprise theory of liability.</w:t>
      </w:r>
    </w:p>
    <w:p w14:paraId="58F3A90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6A8700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2013, 83rd Leg., R.S., Ch. 606 (S.B. </w:t>
      </w:r>
      <w:hyperlink r:id="rId60" w:tgtFrame="new" w:history="1">
        <w:r w:rsidRPr="009A2237">
          <w:rPr>
            <w:rFonts w:ascii="Courier New" w:eastAsia="Times New Roman" w:hAnsi="Courier New" w:cs="Courier New"/>
            <w:color w:val="0000FF"/>
            <w:kern w:val="0"/>
            <w:sz w:val="24"/>
            <w:szCs w:val="24"/>
            <w14:ligatures w14:val="none"/>
          </w:rPr>
          <w:t>1086</w:t>
        </w:r>
      </w:hyperlink>
      <w:r w:rsidRPr="009A2237">
        <w:rPr>
          <w:rFonts w:ascii="Courier New" w:eastAsia="Times New Roman" w:hAnsi="Courier New" w:cs="Courier New"/>
          <w:color w:val="000000"/>
          <w:kern w:val="0"/>
          <w:sz w:val="24"/>
          <w:szCs w:val="24"/>
          <w14:ligatures w14:val="none"/>
        </w:rPr>
        <w:t>), Sec. 3, eff. September 1, 2013.</w:t>
      </w:r>
    </w:p>
    <w:p w14:paraId="56DE610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C3D5B5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8E677A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62" w:name="341.0359"/>
      <w:bookmarkStart w:id="63" w:name="154923.139701"/>
      <w:bookmarkEnd w:id="62"/>
      <w:bookmarkEnd w:id="63"/>
      <w:r w:rsidRPr="009A2237">
        <w:rPr>
          <w:rFonts w:ascii="Courier New" w:eastAsia="Times New Roman" w:hAnsi="Courier New" w:cs="Courier New"/>
          <w:color w:val="000000"/>
          <w:kern w:val="0"/>
          <w:sz w:val="24"/>
          <w:szCs w:val="24"/>
          <w14:ligatures w14:val="none"/>
        </w:rPr>
        <w:t>Sec. 341.0359.  FIRE HYDRANT FLOW STANDARDS.  (a)  In this section:</w:t>
      </w:r>
    </w:p>
    <w:p w14:paraId="4C89AB2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(1)  "Municipal utility" means a retail public utility, as defined by Section </w:t>
      </w:r>
      <w:hyperlink r:id="rId61"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 that is owned by a municipality.</w:t>
      </w:r>
    </w:p>
    <w:p w14:paraId="587783F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"Residential area" means an area used principally for private residences that is improved with at least 100 single-family homes and has an average density of one home per half acre.</w:t>
      </w:r>
    </w:p>
    <w:p w14:paraId="7C0F105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(3)  "Utility" includes a "public utility" and "water supply or sewer service corporation" as defined by Section </w:t>
      </w:r>
      <w:hyperlink r:id="rId62"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w:t>
      </w:r>
    </w:p>
    <w:p w14:paraId="68F2E9D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governing body of a municipality by ordinance may adopt standards set by the commission under Subsection (c) requiring a utility to maintain a minimum sufficient water flow and pressure to fire hydrants in a residential area located in the municipality or the municipality's extraterritorial jurisdiction.</w:t>
      </w:r>
    </w:p>
    <w:p w14:paraId="4A01D04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commission by rule shall establish standards for adoption by a municipality under Subsection (b).  The standards:</w:t>
      </w:r>
    </w:p>
    <w:p w14:paraId="429FC7E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in addition to a utility's maximum daily demand, must provide, for purposes of emergency fire suppression, for:</w:t>
      </w:r>
    </w:p>
    <w:p w14:paraId="06C3A9E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a minimum sufficient water flow of at least 250 gallons per minute for at least two hours; and</w:t>
      </w:r>
    </w:p>
    <w:p w14:paraId="1B5AC2D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minimum sufficient water pressure of at least 20 pounds per square inch;</w:t>
      </w:r>
    </w:p>
    <w:p w14:paraId="03F262F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must require a utility to maintain at least the minimum sufficient water flow and pressure described by Subdivision (1) in fire hydrants in a residential area located within the municipality or the municipality's extraterritorial jurisdiction;</w:t>
      </w:r>
    </w:p>
    <w:p w14:paraId="04CC616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must be based on the density of connections, service demands, and other relevant factors;</w:t>
      </w:r>
    </w:p>
    <w:p w14:paraId="2FC23A1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(4)  notwithstanding Subdivisions (1) and (2), if the municipality owns a municipal utility, may not require another utility located in the municipality or the municipality's extraterritorial jurisdiction to provide water flow and pressure </w:t>
      </w:r>
      <w:r w:rsidRPr="009A2237">
        <w:rPr>
          <w:rFonts w:ascii="Courier New" w:eastAsia="Times New Roman" w:hAnsi="Courier New" w:cs="Courier New"/>
          <w:color w:val="000000"/>
          <w:kern w:val="0"/>
          <w:sz w:val="24"/>
          <w:szCs w:val="24"/>
          <w14:ligatures w14:val="none"/>
        </w:rPr>
        <w:lastRenderedPageBreak/>
        <w:t>in a fire hydrant greater than that provided by the municipal utility as determined by the commission; and</w:t>
      </w:r>
    </w:p>
    <w:p w14:paraId="493B2D4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(5)  if the municipality does not own a municipal utility, may not require a utility located in the municipality or the municipality's extraterritorial jurisdiction to provide a minimum sufficient water flow and pressure greater than the standard established under Subdivision (1).</w:t>
      </w:r>
    </w:p>
    <w:p w14:paraId="7E446A4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An ordinance under Subsection (b) may not require a utility to build, retrofit, or improve infrastructure in existence at the time the ordinance is adopted.</w:t>
      </w:r>
    </w:p>
    <w:p w14:paraId="21AE518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A municipality with a population of less than 1.9 million that adopts standards under Subsection (b) or that seeks to use a utility's water for fire suppression shall enter into a written memorandum of understanding with the utility to provide for:</w:t>
      </w:r>
    </w:p>
    <w:p w14:paraId="377A8E2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the necessary testing of fire hydrants; and</w:t>
      </w:r>
    </w:p>
    <w:p w14:paraId="73ACF79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other relevant issues pertaining to the use of the water and maintenance of the fire hydrants to ensure compliance with this section.</w:t>
      </w:r>
    </w:p>
    <w:p w14:paraId="4DA2376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 municipality may notify the commission of a utility's failure to comply with a standard adopted under Subsection (b).</w:t>
      </w:r>
    </w:p>
    <w:p w14:paraId="6333B65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On receiving the notice described by Subsection (f), the commission shall require a utility in violation of a standard adopted under this section to comply within a reasonable time established by the commission.  The commission may approve infrastructure improvements and make corresponding changes to the tariff or rate schedule of a utility that is a public utility as needed to permit compliance with this section.</w:t>
      </w:r>
    </w:p>
    <w:p w14:paraId="51E71E9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(h)  Notwithstanding any provision of Chapter </w:t>
      </w:r>
      <w:hyperlink r:id="rId63" w:tgtFrame="new" w:history="1">
        <w:r w:rsidRPr="009A2237">
          <w:rPr>
            <w:rFonts w:ascii="Courier New" w:eastAsia="Times New Roman" w:hAnsi="Courier New" w:cs="Courier New"/>
            <w:color w:val="0000FF"/>
            <w:kern w:val="0"/>
            <w:sz w:val="24"/>
            <w:szCs w:val="24"/>
            <w14:ligatures w14:val="none"/>
          </w:rPr>
          <w:t>101</w:t>
        </w:r>
      </w:hyperlink>
      <w:r w:rsidRPr="009A2237">
        <w:rPr>
          <w:rFonts w:ascii="Courier New" w:eastAsia="Times New Roman" w:hAnsi="Courier New" w:cs="Courier New"/>
          <w:color w:val="000000"/>
          <w:kern w:val="0"/>
          <w:sz w:val="24"/>
          <w:szCs w:val="24"/>
          <w14:ligatures w14:val="none"/>
        </w:rPr>
        <w:t xml:space="preserve">, Civil Practice and Remedies Code, to the contrary, a utility is not liable for a hydrant's or metal flush valve's inability to provide adequate water supply in a fire emergency.  This subsection does not waive a municipality's immunity under Subchapter </w:t>
      </w:r>
      <w:hyperlink r:id="rId64" w:tgtFrame="new" w:history="1">
        <w:r w:rsidRPr="009A2237">
          <w:rPr>
            <w:rFonts w:ascii="Courier New" w:eastAsia="Times New Roman" w:hAnsi="Courier New" w:cs="Courier New"/>
            <w:color w:val="0000FF"/>
            <w:kern w:val="0"/>
            <w:sz w:val="24"/>
            <w:szCs w:val="24"/>
            <w14:ligatures w14:val="none"/>
          </w:rPr>
          <w:t>I</w:t>
        </w:r>
      </w:hyperlink>
      <w:r w:rsidRPr="009A2237">
        <w:rPr>
          <w:rFonts w:ascii="Courier New" w:eastAsia="Times New Roman" w:hAnsi="Courier New" w:cs="Courier New"/>
          <w:color w:val="000000"/>
          <w:kern w:val="0"/>
          <w:sz w:val="24"/>
          <w:szCs w:val="24"/>
          <w14:ligatures w14:val="none"/>
        </w:rPr>
        <w:t xml:space="preserve">, Chapter </w:t>
      </w:r>
      <w:hyperlink r:id="rId65" w:tgtFrame="new" w:history="1">
        <w:r w:rsidRPr="009A2237">
          <w:rPr>
            <w:rFonts w:ascii="Courier New" w:eastAsia="Times New Roman" w:hAnsi="Courier New" w:cs="Courier New"/>
            <w:color w:val="0000FF"/>
            <w:kern w:val="0"/>
            <w:sz w:val="24"/>
            <w:szCs w:val="24"/>
            <w14:ligatures w14:val="none"/>
          </w:rPr>
          <w:t>271</w:t>
        </w:r>
      </w:hyperlink>
      <w:r w:rsidRPr="009A2237">
        <w:rPr>
          <w:rFonts w:ascii="Courier New" w:eastAsia="Times New Roman" w:hAnsi="Courier New" w:cs="Courier New"/>
          <w:color w:val="000000"/>
          <w:kern w:val="0"/>
          <w:sz w:val="24"/>
          <w:szCs w:val="24"/>
          <w14:ligatures w14:val="none"/>
        </w:rPr>
        <w:t xml:space="preserve">, Local Government Code, or any other </w:t>
      </w:r>
      <w:r w:rsidRPr="009A2237">
        <w:rPr>
          <w:rFonts w:ascii="Courier New" w:eastAsia="Times New Roman" w:hAnsi="Courier New" w:cs="Courier New"/>
          <w:color w:val="000000"/>
          <w:kern w:val="0"/>
          <w:sz w:val="24"/>
          <w:szCs w:val="24"/>
          <w14:ligatures w14:val="none"/>
        </w:rPr>
        <w:lastRenderedPageBreak/>
        <w:t>law and does not create any liability on the part of a municipality under a joint enterprise theory of liability.</w:t>
      </w:r>
    </w:p>
    <w:p w14:paraId="2A8D71C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F52C0D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2013, 83rd Leg., R.S., Ch. 332 (H.B. </w:t>
      </w:r>
      <w:hyperlink r:id="rId66" w:tgtFrame="new" w:history="1">
        <w:r w:rsidRPr="009A2237">
          <w:rPr>
            <w:rFonts w:ascii="Courier New" w:eastAsia="Times New Roman" w:hAnsi="Courier New" w:cs="Courier New"/>
            <w:color w:val="0000FF"/>
            <w:kern w:val="0"/>
            <w:sz w:val="24"/>
            <w:szCs w:val="24"/>
            <w14:ligatures w14:val="none"/>
          </w:rPr>
          <w:t>1973</w:t>
        </w:r>
      </w:hyperlink>
      <w:r w:rsidRPr="009A2237">
        <w:rPr>
          <w:rFonts w:ascii="Courier New" w:eastAsia="Times New Roman" w:hAnsi="Courier New" w:cs="Courier New"/>
          <w:color w:val="000000"/>
          <w:kern w:val="0"/>
          <w:sz w:val="24"/>
          <w:szCs w:val="24"/>
          <w14:ligatures w14:val="none"/>
        </w:rPr>
        <w:t>), Sec. 1, eff. September 1, 2013.</w:t>
      </w:r>
    </w:p>
    <w:p w14:paraId="74BD31B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9289D4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627AE2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64" w:name="341.036"/>
      <w:bookmarkStart w:id="65" w:name="32604.28328"/>
      <w:bookmarkEnd w:id="64"/>
      <w:bookmarkEnd w:id="65"/>
      <w:r w:rsidRPr="009A2237">
        <w:rPr>
          <w:rFonts w:ascii="Courier New" w:eastAsia="Times New Roman" w:hAnsi="Courier New" w:cs="Courier New"/>
          <w:color w:val="000000"/>
          <w:kern w:val="0"/>
          <w:sz w:val="24"/>
          <w:szCs w:val="24"/>
          <w14:ligatures w14:val="none"/>
        </w:rPr>
        <w:t>Sec. 341.036.  SANITARY DEFECTS AT PUBLIC DRINKING WATER SUPPLY SYSTEMS.  (a)  A sanitary defect at a public drinking water supply system that obtains its water supply from underground sources shall be immediately corrected.</w:t>
      </w:r>
    </w:p>
    <w:p w14:paraId="7B50C87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public drinking water supply system furnishing drinking water from underground sources may not be established in a place subject to possible pollution by floodwaters unless the system is adequately protected against flooding.</w:t>
      </w:r>
    </w:p>
    <w:p w14:paraId="65273CD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Suction wells or suction pipes used in a public drinking water supply system must be constantly protected by practical safeguards against surface and subsurface pollution.</w:t>
      </w:r>
    </w:p>
    <w:p w14:paraId="2D560C8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Livestock may not be permitted to enter or remain in the wellhouse enclosure of a public drinking water supply system.</w:t>
      </w:r>
    </w:p>
    <w:p w14:paraId="592C4E2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Public drinking water distribution lines must be constructed of impervious materials with tight joints and must be a reasonably safe distance from sewer lines.</w:t>
      </w:r>
    </w:p>
    <w:p w14:paraId="13BEC1E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Water from a surface public drinking water supply may not be made accessible or delivered to a consumer for drinking purposes unless the water has been treated to make it safe for human consumption.  Water treatment plants, including aeration, coagulation, mixing, settling, filtration, and chlorinating units, shall be of a size and type prescribed by good public health engineering practices.</w:t>
      </w:r>
    </w:p>
    <w:p w14:paraId="18207F7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A clear water reservoir shall be covered and be of a type and construction that prevents the entrance of dust, insects, and surface seepage.</w:t>
      </w:r>
    </w:p>
    <w:p w14:paraId="31C626C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9CAB5D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10AF34F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C8F366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D27DFD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66" w:name="341.037"/>
      <w:bookmarkStart w:id="67" w:name="32605.28329"/>
      <w:bookmarkEnd w:id="66"/>
      <w:bookmarkEnd w:id="67"/>
      <w:r w:rsidRPr="009A2237">
        <w:rPr>
          <w:rFonts w:ascii="Courier New" w:eastAsia="Times New Roman" w:hAnsi="Courier New" w:cs="Courier New"/>
          <w:color w:val="000000"/>
          <w:kern w:val="0"/>
          <w:sz w:val="24"/>
          <w:szCs w:val="24"/>
          <w14:ligatures w14:val="none"/>
        </w:rPr>
        <w:lastRenderedPageBreak/>
        <w:t>Sec. 341.037.  PROTECTION OF BODIES OF WATER FROM SEWAGE.  The commission shall enforce state laws and take other necessary action to protect a spring, well, pond, lake, reservoir, or other stream in this state from any condition or pollution that results from sewage and that may endanger the public health.</w:t>
      </w:r>
    </w:p>
    <w:p w14:paraId="4DC4338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AFA4AE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11.15, eff. Sept. 1, 1995.</w:t>
      </w:r>
    </w:p>
    <w:p w14:paraId="6F18D0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60A0C0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A7D707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68" w:name="341.038"/>
      <w:bookmarkStart w:id="69" w:name="32606.28330"/>
      <w:bookmarkEnd w:id="68"/>
      <w:bookmarkEnd w:id="69"/>
      <w:r w:rsidRPr="009A2237">
        <w:rPr>
          <w:rFonts w:ascii="Courier New" w:eastAsia="Times New Roman" w:hAnsi="Courier New" w:cs="Courier New"/>
          <w:color w:val="000000"/>
          <w:kern w:val="0"/>
          <w:sz w:val="24"/>
          <w:szCs w:val="24"/>
          <w14:ligatures w14:val="none"/>
        </w:rPr>
        <w:t>Sec. 341.038.  PROTECTION OF IMPOUNDED WATER FROM DISEASE-BEARING MOSQUITOES.  A person that impounds water for public use shall cooperate with the commission and local departments of health to control disease-bearing mosquitoes on the impounded area.</w:t>
      </w:r>
    </w:p>
    <w:p w14:paraId="695171D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488CCF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11.15, eff. Sept. 1, 1995.</w:t>
      </w:r>
    </w:p>
    <w:p w14:paraId="3F2C491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0FBFE8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E5F287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70" w:name="341.039"/>
      <w:bookmarkStart w:id="71" w:name="32607.150894"/>
      <w:bookmarkEnd w:id="70"/>
      <w:bookmarkEnd w:id="71"/>
      <w:r w:rsidRPr="009A2237">
        <w:rPr>
          <w:rFonts w:ascii="Courier New" w:eastAsia="Times New Roman" w:hAnsi="Courier New" w:cs="Courier New"/>
          <w:color w:val="000000"/>
          <w:kern w:val="0"/>
          <w:sz w:val="24"/>
          <w:szCs w:val="24"/>
          <w14:ligatures w14:val="none"/>
        </w:rPr>
        <w:t>Sec. 341.039.  STANDARDS FOR GRAYWATER AND ALTERNATIVE ONSITE WATER.  (a)  The commission by rule shall adopt and implement minimum standards for the indoor and outdoor use and reuse of treated graywater and alternative onsite water for:</w:t>
      </w:r>
    </w:p>
    <w:p w14:paraId="23A1929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irrigation and other agricultural purposes;</w:t>
      </w:r>
    </w:p>
    <w:p w14:paraId="0881677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domestic use, to the extent consistent with Subsection (c);</w:t>
      </w:r>
    </w:p>
    <w:p w14:paraId="676B64C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commercial purposes; and</w:t>
      </w:r>
    </w:p>
    <w:p w14:paraId="1E05D54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industrial purposes.</w:t>
      </w:r>
    </w:p>
    <w:p w14:paraId="60D3B3F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(a-1</w:t>
      </w:r>
      <w:proofErr w:type="gramStart"/>
      <w:r w:rsidRPr="009A2237">
        <w:rPr>
          <w:rFonts w:ascii="Courier New" w:eastAsia="Times New Roman" w:hAnsi="Courier New" w:cs="Courier New"/>
          <w:color w:val="000000"/>
          <w:kern w:val="0"/>
          <w:sz w:val="24"/>
          <w:szCs w:val="24"/>
          <w14:ligatures w14:val="none"/>
        </w:rPr>
        <w:t>)  The</w:t>
      </w:r>
      <w:proofErr w:type="gramEnd"/>
      <w:r w:rsidRPr="009A2237">
        <w:rPr>
          <w:rFonts w:ascii="Courier New" w:eastAsia="Times New Roman" w:hAnsi="Courier New" w:cs="Courier New"/>
          <w:color w:val="000000"/>
          <w:kern w:val="0"/>
          <w:sz w:val="24"/>
          <w:szCs w:val="24"/>
          <w14:ligatures w14:val="none"/>
        </w:rPr>
        <w:t xml:space="preserve"> standards adopted by the commission under Subsection (a)(2) must allow the use of graywater and alternative onsite water for toilet and urinal flushing.</w:t>
      </w:r>
    </w:p>
    <w:p w14:paraId="34AD281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(b)  The standards adopted by the commission under Subsection (a) must assure that the use of graywater or alternative onsite water is not a nuisance and does not threaten </w:t>
      </w:r>
      <w:r w:rsidRPr="009A2237">
        <w:rPr>
          <w:rFonts w:ascii="Courier New" w:eastAsia="Times New Roman" w:hAnsi="Courier New" w:cs="Courier New"/>
          <w:color w:val="000000"/>
          <w:kern w:val="0"/>
          <w:sz w:val="24"/>
          <w:szCs w:val="24"/>
          <w14:ligatures w14:val="none"/>
        </w:rPr>
        <w:lastRenderedPageBreak/>
        <w:t>human health or damage the quality of surface water and groundwater in this state.</w:t>
      </w:r>
    </w:p>
    <w:p w14:paraId="71E8984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(b-1</w:t>
      </w:r>
      <w:proofErr w:type="gramStart"/>
      <w:r w:rsidRPr="009A2237">
        <w:rPr>
          <w:rFonts w:ascii="Courier New" w:eastAsia="Times New Roman" w:hAnsi="Courier New" w:cs="Courier New"/>
          <w:color w:val="000000"/>
          <w:kern w:val="0"/>
          <w:sz w:val="24"/>
          <w:szCs w:val="24"/>
          <w14:ligatures w14:val="none"/>
        </w:rPr>
        <w:t>)  The</w:t>
      </w:r>
      <w:proofErr w:type="gramEnd"/>
      <w:r w:rsidRPr="009A2237">
        <w:rPr>
          <w:rFonts w:ascii="Courier New" w:eastAsia="Times New Roman" w:hAnsi="Courier New" w:cs="Courier New"/>
          <w:color w:val="000000"/>
          <w:kern w:val="0"/>
          <w:sz w:val="24"/>
          <w:szCs w:val="24"/>
          <w14:ligatures w14:val="none"/>
        </w:rPr>
        <w:t xml:space="preserve"> commission by rule may adopt and implement rules providing for the inspection and annual testing of a graywater or alternative onsite water system by the commission.</w:t>
      </w:r>
    </w:p>
    <w:p w14:paraId="0326E16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(b-2</w:t>
      </w:r>
      <w:proofErr w:type="gramStart"/>
      <w:r w:rsidRPr="009A2237">
        <w:rPr>
          <w:rFonts w:ascii="Courier New" w:eastAsia="Times New Roman" w:hAnsi="Courier New" w:cs="Courier New"/>
          <w:color w:val="000000"/>
          <w:kern w:val="0"/>
          <w:sz w:val="24"/>
          <w:szCs w:val="24"/>
          <w14:ligatures w14:val="none"/>
        </w:rPr>
        <w:t>)  The</w:t>
      </w:r>
      <w:proofErr w:type="gramEnd"/>
      <w:r w:rsidRPr="009A2237">
        <w:rPr>
          <w:rFonts w:ascii="Courier New" w:eastAsia="Times New Roman" w:hAnsi="Courier New" w:cs="Courier New"/>
          <w:color w:val="000000"/>
          <w:kern w:val="0"/>
          <w:sz w:val="24"/>
          <w:szCs w:val="24"/>
          <w14:ligatures w14:val="none"/>
        </w:rPr>
        <w:t xml:space="preserve"> commission shall develop and make available to the public a regulatory guidance manual to explain the rules adopted under this section.</w:t>
      </w:r>
    </w:p>
    <w:p w14:paraId="05A18E1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commission may not require a permit for the domestic use of less than 400 gallons of graywater or alternative onsite water each day if the water:</w:t>
      </w:r>
    </w:p>
    <w:p w14:paraId="21D4331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originates from a private residence;</w:t>
      </w:r>
    </w:p>
    <w:p w14:paraId="64B8CF1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is used by the occupants of that residence for gardening, composting, landscaping, or indoor use as allowed by rule, including toilet or urinal flushing, at the residence;</w:t>
      </w:r>
    </w:p>
    <w:p w14:paraId="20EC81F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is collected using a system that may be diverted into a sewage collection or on-site wastewater treatment and disposal system;</w:t>
      </w:r>
    </w:p>
    <w:p w14:paraId="2C4317D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is, if required by rule, stored in surge tanks that:</w:t>
      </w:r>
    </w:p>
    <w:p w14:paraId="24F703B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  are clearly labeled as </w:t>
      </w:r>
      <w:proofErr w:type="spellStart"/>
      <w:r w:rsidRPr="009A2237">
        <w:rPr>
          <w:rFonts w:ascii="Courier New" w:eastAsia="Times New Roman" w:hAnsi="Courier New" w:cs="Courier New"/>
          <w:color w:val="000000"/>
          <w:kern w:val="0"/>
          <w:sz w:val="24"/>
          <w:szCs w:val="24"/>
          <w14:ligatures w14:val="none"/>
        </w:rPr>
        <w:t>nonpotable</w:t>
      </w:r>
      <w:proofErr w:type="spellEnd"/>
      <w:r w:rsidRPr="009A2237">
        <w:rPr>
          <w:rFonts w:ascii="Courier New" w:eastAsia="Times New Roman" w:hAnsi="Courier New" w:cs="Courier New"/>
          <w:color w:val="000000"/>
          <w:kern w:val="0"/>
          <w:sz w:val="24"/>
          <w:szCs w:val="24"/>
          <w14:ligatures w14:val="none"/>
        </w:rPr>
        <w:t xml:space="preserve"> water;</w:t>
      </w:r>
    </w:p>
    <w:p w14:paraId="3355CD6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restrict access, especially to children; and</w:t>
      </w:r>
    </w:p>
    <w:p w14:paraId="7DB4FCE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eliminate habitat for mosquitoes and other vectors;</w:t>
      </w:r>
    </w:p>
    <w:p w14:paraId="2356C44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(5)  uses piping clearly identified as a </w:t>
      </w:r>
      <w:proofErr w:type="spellStart"/>
      <w:r w:rsidRPr="009A2237">
        <w:rPr>
          <w:rFonts w:ascii="Courier New" w:eastAsia="Times New Roman" w:hAnsi="Courier New" w:cs="Courier New"/>
          <w:color w:val="000000"/>
          <w:kern w:val="0"/>
          <w:sz w:val="24"/>
          <w:szCs w:val="24"/>
          <w14:ligatures w14:val="none"/>
        </w:rPr>
        <w:t>nonpotable</w:t>
      </w:r>
      <w:proofErr w:type="spellEnd"/>
      <w:r w:rsidRPr="009A2237">
        <w:rPr>
          <w:rFonts w:ascii="Courier New" w:eastAsia="Times New Roman" w:hAnsi="Courier New" w:cs="Courier New"/>
          <w:color w:val="000000"/>
          <w:kern w:val="0"/>
          <w:sz w:val="24"/>
          <w:szCs w:val="24"/>
          <w14:ligatures w14:val="none"/>
        </w:rPr>
        <w:t xml:space="preserve"> water conduit, including identification through the use of purple pipe, purple tape, or similar markings;</w:t>
      </w:r>
    </w:p>
    <w:p w14:paraId="52B548B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(6)  is generated without the formation of ponds or pools of graywater or alternative onsite water;</w:t>
      </w:r>
    </w:p>
    <w:p w14:paraId="0FB260C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(7)  does not create runoff across the property lines or onto any paved surface; and</w:t>
      </w:r>
    </w:p>
    <w:p w14:paraId="493882A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(8)  is distributed by a surface or subsurface system that does not spray into the air.</w:t>
      </w:r>
    </w:p>
    <w:p w14:paraId="17F8DC8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Each builder is encouraged to:</w:t>
      </w:r>
    </w:p>
    <w:p w14:paraId="413189D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(1)  install plumbing in new housing in a manner that provides the capacity to collect graywater or alternative onsite water from all allowable sources; and</w:t>
      </w:r>
    </w:p>
    <w:p w14:paraId="2482435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design and install a subsurface graywater or alternative onsite water system around the foundation of new housing in a way that minimizes foundation movement or cracking.</w:t>
      </w:r>
    </w:p>
    <w:p w14:paraId="345F387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In this section:</w:t>
      </w:r>
    </w:p>
    <w:p w14:paraId="440582A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"Alternative onsite water" </w:t>
      </w:r>
      <w:proofErr w:type="gramStart"/>
      <w:r w:rsidRPr="009A2237">
        <w:rPr>
          <w:rFonts w:ascii="Courier New" w:eastAsia="Times New Roman" w:hAnsi="Courier New" w:cs="Courier New"/>
          <w:color w:val="000000"/>
          <w:kern w:val="0"/>
          <w:sz w:val="24"/>
          <w:szCs w:val="24"/>
          <w14:ligatures w14:val="none"/>
        </w:rPr>
        <w:t>means  rainwater</w:t>
      </w:r>
      <w:proofErr w:type="gramEnd"/>
      <w:r w:rsidRPr="009A2237">
        <w:rPr>
          <w:rFonts w:ascii="Courier New" w:eastAsia="Times New Roman" w:hAnsi="Courier New" w:cs="Courier New"/>
          <w:color w:val="000000"/>
          <w:kern w:val="0"/>
          <w:sz w:val="24"/>
          <w:szCs w:val="24"/>
          <w14:ligatures w14:val="none"/>
        </w:rPr>
        <w:t>, air-conditioner condensate, foundation drain water, storm water, cooling tower blowdown, swimming pool backwash and drain water, reverse osmosis reject water, or any other source of water considered appropriate by the commission.</w:t>
      </w:r>
    </w:p>
    <w:p w14:paraId="2272D3B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"Graywater" means wastewater from clothes-washing machines, showers, bathtubs, hand-washing lavatories, and sinks that are not used for disposal of hazardous or toxic ingredients.  The term does not include wastewater:</w:t>
      </w:r>
    </w:p>
    <w:p w14:paraId="2A317F3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that has come in contact with toilet waste;</w:t>
      </w:r>
    </w:p>
    <w:p w14:paraId="47E9D8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from the washing of material, including diapers, soiled with human excreta; or</w:t>
      </w:r>
    </w:p>
    <w:p w14:paraId="7129C56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from sinks used for food preparation or disposal.</w:t>
      </w:r>
    </w:p>
    <w:p w14:paraId="6A85E8F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E48082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233, Sec. 2, eff. Aug. 30, </w:t>
      </w:r>
      <w:proofErr w:type="gramStart"/>
      <w:r w:rsidRPr="009A2237">
        <w:rPr>
          <w:rFonts w:ascii="Courier New" w:eastAsia="Times New Roman" w:hAnsi="Courier New" w:cs="Courier New"/>
          <w:color w:val="000000"/>
          <w:kern w:val="0"/>
          <w:sz w:val="24"/>
          <w:szCs w:val="24"/>
          <w14:ligatures w14:val="none"/>
        </w:rPr>
        <w:t>1993;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11.16, eff. Sept. 1, 1995;  Acts 2003, 78th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689, Sec. 2, eff. Sept. 1, 2003.</w:t>
      </w:r>
    </w:p>
    <w:p w14:paraId="1C6D9CA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341EABE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545 (H.B. </w:t>
      </w:r>
      <w:hyperlink r:id="rId67" w:tgtFrame="new" w:history="1">
        <w:r w:rsidRPr="009A2237">
          <w:rPr>
            <w:rFonts w:ascii="Courier New" w:eastAsia="Times New Roman" w:hAnsi="Courier New" w:cs="Courier New"/>
            <w:color w:val="0000FF"/>
            <w:kern w:val="0"/>
            <w:sz w:val="24"/>
            <w:szCs w:val="24"/>
            <w14:ligatures w14:val="none"/>
          </w:rPr>
          <w:t>1902</w:t>
        </w:r>
      </w:hyperlink>
      <w:r w:rsidRPr="009A2237">
        <w:rPr>
          <w:rFonts w:ascii="Courier New" w:eastAsia="Times New Roman" w:hAnsi="Courier New" w:cs="Courier New"/>
          <w:color w:val="000000"/>
          <w:kern w:val="0"/>
          <w:sz w:val="24"/>
          <w:szCs w:val="24"/>
          <w14:ligatures w14:val="none"/>
        </w:rPr>
        <w:t>), Sec. 1, eff. June 16, 2015.</w:t>
      </w:r>
    </w:p>
    <w:p w14:paraId="17B46C9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FB7C4B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8034A3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72" w:name="341.0391"/>
      <w:bookmarkStart w:id="73" w:name="181925.182482"/>
      <w:bookmarkEnd w:id="72"/>
      <w:bookmarkEnd w:id="73"/>
      <w:r w:rsidRPr="009A2237">
        <w:rPr>
          <w:rFonts w:ascii="Courier New" w:eastAsia="Times New Roman" w:hAnsi="Courier New" w:cs="Courier New"/>
          <w:color w:val="000000"/>
          <w:kern w:val="0"/>
          <w:sz w:val="24"/>
          <w:szCs w:val="24"/>
          <w14:ligatures w14:val="none"/>
        </w:rPr>
        <w:t>Sec. 341.0391.  DIRECT POTABLE REUSE GUIDANCE.  (a)  In this section, "direct potable reuse" means the introduction of treated reclaimed municipal wastewater either:</w:t>
      </w:r>
    </w:p>
    <w:p w14:paraId="414426B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directly into a public water system; or</w:t>
      </w:r>
    </w:p>
    <w:p w14:paraId="6E8EB79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into a raw water supply immediately before the water enters a drinking water treatment plant.</w:t>
      </w:r>
    </w:p>
    <w:p w14:paraId="7425E5A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commission shall develop and make available to the public a regulatory guidance manual to explain commission rules that apply to direct potable reuse.</w:t>
      </w:r>
    </w:p>
    <w:p w14:paraId="6CE85B1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8FB3AF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2021, 87th Leg., R.S., Ch. 304 (S.B. </w:t>
      </w:r>
      <w:hyperlink r:id="rId68" w:tgtFrame="new" w:history="1">
        <w:r w:rsidRPr="009A2237">
          <w:rPr>
            <w:rFonts w:ascii="Courier New" w:eastAsia="Times New Roman" w:hAnsi="Courier New" w:cs="Courier New"/>
            <w:color w:val="0000FF"/>
            <w:kern w:val="0"/>
            <w:sz w:val="24"/>
            <w:szCs w:val="24"/>
            <w14:ligatures w14:val="none"/>
          </w:rPr>
          <w:t>905</w:t>
        </w:r>
      </w:hyperlink>
      <w:r w:rsidRPr="009A2237">
        <w:rPr>
          <w:rFonts w:ascii="Courier New" w:eastAsia="Times New Roman" w:hAnsi="Courier New" w:cs="Courier New"/>
          <w:color w:val="000000"/>
          <w:kern w:val="0"/>
          <w:sz w:val="24"/>
          <w:szCs w:val="24"/>
          <w14:ligatures w14:val="none"/>
        </w:rPr>
        <w:t>), Sec. 1, eff. September 1, 2021.</w:t>
      </w:r>
    </w:p>
    <w:p w14:paraId="4912568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F8E140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8A2C64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74" w:name="341.040"/>
      <w:bookmarkStart w:id="75" w:name="32608.104738"/>
      <w:bookmarkEnd w:id="74"/>
      <w:bookmarkEnd w:id="75"/>
      <w:r w:rsidRPr="009A2237">
        <w:rPr>
          <w:rFonts w:ascii="Courier New" w:eastAsia="Times New Roman" w:hAnsi="Courier New" w:cs="Courier New"/>
          <w:color w:val="000000"/>
          <w:kern w:val="0"/>
          <w:sz w:val="24"/>
          <w:szCs w:val="24"/>
          <w14:ligatures w14:val="none"/>
        </w:rPr>
        <w:t>Sec. 341.040.  DEFINITION.  In this subchapter, "commission" means the Texas Commission on Environmental Quality.</w:t>
      </w:r>
    </w:p>
    <w:p w14:paraId="479D700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DE08FE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1991, 72nd Leg., 1st C.S.,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 Sec. 1.024, eff. Aug. 12, 1991.  Amended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1, eff. Sept. 1, </w:t>
      </w:r>
      <w:proofErr w:type="gramStart"/>
      <w:r w:rsidRPr="009A2237">
        <w:rPr>
          <w:rFonts w:ascii="Courier New" w:eastAsia="Times New Roman" w:hAnsi="Courier New" w:cs="Courier New"/>
          <w:color w:val="000000"/>
          <w:kern w:val="0"/>
          <w:sz w:val="24"/>
          <w:szCs w:val="24"/>
          <w14:ligatures w14:val="none"/>
        </w:rPr>
        <w:t>1993;  Acts</w:t>
      </w:r>
      <w:proofErr w:type="gramEnd"/>
      <w:r w:rsidRPr="009A2237">
        <w:rPr>
          <w:rFonts w:ascii="Courier New" w:eastAsia="Times New Roman" w:hAnsi="Courier New" w:cs="Courier New"/>
          <w:color w:val="000000"/>
          <w:kern w:val="0"/>
          <w:sz w:val="24"/>
          <w:szCs w:val="24"/>
          <w14:ligatures w14:val="none"/>
        </w:rPr>
        <w:t xml:space="preserve">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11.17, eff. Sept. 1, 1995.</w:t>
      </w:r>
    </w:p>
    <w:p w14:paraId="2AFD109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497361B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2007, 80th Leg., R.S., Ch. 861 (H.B. </w:t>
      </w:r>
      <w:hyperlink r:id="rId69" w:tgtFrame="new" w:history="1">
        <w:r w:rsidRPr="009A2237">
          <w:rPr>
            <w:rFonts w:ascii="Courier New" w:eastAsia="Times New Roman" w:hAnsi="Courier New" w:cs="Courier New"/>
            <w:color w:val="0000FF"/>
            <w:kern w:val="0"/>
            <w:sz w:val="24"/>
            <w:szCs w:val="24"/>
            <w14:ligatures w14:val="none"/>
          </w:rPr>
          <w:t>1391</w:t>
        </w:r>
      </w:hyperlink>
      <w:r w:rsidRPr="009A2237">
        <w:rPr>
          <w:rFonts w:ascii="Courier New" w:eastAsia="Times New Roman" w:hAnsi="Courier New" w:cs="Courier New"/>
          <w:color w:val="000000"/>
          <w:kern w:val="0"/>
          <w:sz w:val="24"/>
          <w:szCs w:val="24"/>
          <w14:ligatures w14:val="none"/>
        </w:rPr>
        <w:t>), Sec. 2, eff. September 1, 2007.</w:t>
      </w:r>
    </w:p>
    <w:p w14:paraId="6A78FEB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ED0FD7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29874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76" w:name="341.041"/>
      <w:bookmarkStart w:id="77" w:name="32609.28333"/>
      <w:bookmarkEnd w:id="76"/>
      <w:bookmarkEnd w:id="77"/>
      <w:r w:rsidRPr="009A2237">
        <w:rPr>
          <w:rFonts w:ascii="Courier New" w:eastAsia="Times New Roman" w:hAnsi="Courier New" w:cs="Courier New"/>
          <w:color w:val="000000"/>
          <w:kern w:val="0"/>
          <w:sz w:val="24"/>
          <w:szCs w:val="24"/>
          <w14:ligatures w14:val="none"/>
        </w:rPr>
        <w:t xml:space="preserve">Sec. 341.041.  FEES.  (a)  The commission by rule may charge fees to a person who owns, operates, or maintains a public drinking water supply system. The commission may establish a schedule of fees.  The amount of the fees must be sufficient to cover the reasonable costs of administering the programs and services in this subchapter or the federal Safe Drinking Water Act (42 U.S.C. Section 300f et seq.). Among other factors, the commission shall consider equity among persons required to pay the fees as a factor in determining the amount of the fees.  The commission may also use the fees to cover any other costs incurred to protect water resources in this state, including assessment of water quality, reasonably related to the activities of any of the persons required to pay a fee under the statutes listed in Section </w:t>
      </w:r>
      <w:hyperlink r:id="rId70" w:tgtFrame="new" w:history="1">
        <w:r w:rsidRPr="009A2237">
          <w:rPr>
            <w:rFonts w:ascii="Courier New" w:eastAsia="Times New Roman" w:hAnsi="Courier New" w:cs="Courier New"/>
            <w:color w:val="0000FF"/>
            <w:kern w:val="0"/>
            <w:sz w:val="24"/>
            <w:szCs w:val="24"/>
            <w14:ligatures w14:val="none"/>
          </w:rPr>
          <w:t>5.701</w:t>
        </w:r>
      </w:hyperlink>
      <w:r w:rsidRPr="009A2237">
        <w:rPr>
          <w:rFonts w:ascii="Courier New" w:eastAsia="Times New Roman" w:hAnsi="Courier New" w:cs="Courier New"/>
          <w:color w:val="000000"/>
          <w:kern w:val="0"/>
          <w:sz w:val="24"/>
          <w:szCs w:val="24"/>
          <w14:ligatures w14:val="none"/>
        </w:rPr>
        <w:t>(q), Water Code.</w:t>
      </w:r>
    </w:p>
    <w:p w14:paraId="5DADDA2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(b)  The commission by rule may assess penalties and interest for late payment of fees owed by persons who own, operate, or maintain public drinking water supply systems.  Penalties and interest established under this section may not exceed the rates established for delinquent taxes under Sections </w:t>
      </w:r>
      <w:hyperlink r:id="rId71" w:tgtFrame="new" w:history="1">
        <w:r w:rsidRPr="009A2237">
          <w:rPr>
            <w:rFonts w:ascii="Courier New" w:eastAsia="Times New Roman" w:hAnsi="Courier New" w:cs="Courier New"/>
            <w:color w:val="0000FF"/>
            <w:kern w:val="0"/>
            <w:sz w:val="24"/>
            <w:szCs w:val="24"/>
            <w14:ligatures w14:val="none"/>
          </w:rPr>
          <w:t>111.060</w:t>
        </w:r>
      </w:hyperlink>
      <w:r w:rsidRPr="009A2237">
        <w:rPr>
          <w:rFonts w:ascii="Courier New" w:eastAsia="Times New Roman" w:hAnsi="Courier New" w:cs="Courier New"/>
          <w:color w:val="000000"/>
          <w:kern w:val="0"/>
          <w:sz w:val="24"/>
          <w:szCs w:val="24"/>
          <w14:ligatures w14:val="none"/>
        </w:rPr>
        <w:t xml:space="preserve"> and </w:t>
      </w:r>
      <w:hyperlink r:id="rId72" w:tgtFrame="new" w:history="1">
        <w:r w:rsidRPr="009A2237">
          <w:rPr>
            <w:rFonts w:ascii="Courier New" w:eastAsia="Times New Roman" w:hAnsi="Courier New" w:cs="Courier New"/>
            <w:color w:val="0000FF"/>
            <w:kern w:val="0"/>
            <w:sz w:val="24"/>
            <w:szCs w:val="24"/>
            <w14:ligatures w14:val="none"/>
          </w:rPr>
          <w:t>111.061</w:t>
        </w:r>
      </w:hyperlink>
      <w:r w:rsidRPr="009A2237">
        <w:rPr>
          <w:rFonts w:ascii="Courier New" w:eastAsia="Times New Roman" w:hAnsi="Courier New" w:cs="Courier New"/>
          <w:color w:val="000000"/>
          <w:kern w:val="0"/>
          <w:sz w:val="24"/>
          <w:szCs w:val="24"/>
          <w14:ligatures w14:val="none"/>
        </w:rPr>
        <w:t>, Tax Code.</w:t>
      </w:r>
    </w:p>
    <w:p w14:paraId="71971B7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Revenues collected by the commission under this subchapter shall be deposited to the credit of the water resource management account.</w:t>
      </w:r>
    </w:p>
    <w:p w14:paraId="4D0512B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6AB23A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2, eff. Sept. 1, 1993.  Amended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333, Sec. 34, eff. Sept. 1, </w:t>
      </w:r>
      <w:proofErr w:type="gramStart"/>
      <w:r w:rsidRPr="009A2237">
        <w:rPr>
          <w:rFonts w:ascii="Courier New" w:eastAsia="Times New Roman" w:hAnsi="Courier New" w:cs="Courier New"/>
          <w:color w:val="000000"/>
          <w:kern w:val="0"/>
          <w:sz w:val="24"/>
          <w:szCs w:val="24"/>
          <w14:ligatures w14:val="none"/>
        </w:rPr>
        <w:t>1997;  Acts</w:t>
      </w:r>
      <w:proofErr w:type="gramEnd"/>
      <w:r w:rsidRPr="009A2237">
        <w:rPr>
          <w:rFonts w:ascii="Courier New" w:eastAsia="Times New Roman" w:hAnsi="Courier New" w:cs="Courier New"/>
          <w:color w:val="000000"/>
          <w:kern w:val="0"/>
          <w:sz w:val="24"/>
          <w:szCs w:val="24"/>
          <w14:ligatures w14:val="none"/>
        </w:rPr>
        <w:t xml:space="preserve"> 2001, 77th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965, Sec. 3.07, eff. Sept. 1, 2001.</w:t>
      </w:r>
    </w:p>
    <w:p w14:paraId="7E84D56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8FCA32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F0C8A1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78" w:name="341.042"/>
      <w:bookmarkStart w:id="79" w:name="86630.110374"/>
      <w:bookmarkEnd w:id="78"/>
      <w:bookmarkEnd w:id="79"/>
      <w:r w:rsidRPr="009A2237">
        <w:rPr>
          <w:rFonts w:ascii="Courier New" w:eastAsia="Times New Roman" w:hAnsi="Courier New" w:cs="Courier New"/>
          <w:color w:val="000000"/>
          <w:kern w:val="0"/>
          <w:sz w:val="24"/>
          <w:szCs w:val="24"/>
          <w14:ligatures w14:val="none"/>
        </w:rPr>
        <w:t>Sec. 341.042.  STANDARDS FOR HARVESTED RAINWATER.  (a)  The commission shall establish recommended standards relating to the domestic use of harvested rainwater, including health and safety standards for treatment and collection methods for harvested rainwater intended for drinking, cooking, or bathing.</w:t>
      </w:r>
    </w:p>
    <w:p w14:paraId="3F1AED5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commission by rule shall provide that if a structure has a rainwater harvesting system and uses a public water supply for an auxiliary water source, the structure must have appropriate cross-connection safeguards.</w:t>
      </w:r>
    </w:p>
    <w:p w14:paraId="07104A6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(b-1</w:t>
      </w:r>
      <w:proofErr w:type="gramStart"/>
      <w:r w:rsidRPr="009A2237">
        <w:rPr>
          <w:rFonts w:ascii="Courier New" w:eastAsia="Times New Roman" w:hAnsi="Courier New" w:cs="Courier New"/>
          <w:color w:val="000000"/>
          <w:kern w:val="0"/>
          <w:sz w:val="24"/>
          <w:szCs w:val="24"/>
          <w14:ligatures w14:val="none"/>
        </w:rPr>
        <w:t>)  A</w:t>
      </w:r>
      <w:proofErr w:type="gramEnd"/>
      <w:r w:rsidRPr="009A2237">
        <w:rPr>
          <w:rFonts w:ascii="Courier New" w:eastAsia="Times New Roman" w:hAnsi="Courier New" w:cs="Courier New"/>
          <w:color w:val="000000"/>
          <w:kern w:val="0"/>
          <w:sz w:val="24"/>
          <w:szCs w:val="24"/>
          <w14:ligatures w14:val="none"/>
        </w:rPr>
        <w:t xml:space="preserve"> privately owned rainwater harvesting system with a capacity of more than 500 gallons that has an auxiliary water supply shall have a backflow prevention assembly or an air gap installed at the storage facility for the harvested rainwater to ensure physical separation between the rainwater harvesting system and the auxiliary water supply.  A rainwater harvesting system that meets the requirements of this subsection is considered connected to a public water supply system only for purposes of compliance with minimum water system capacity requirements as determined by commission rule.</w:t>
      </w:r>
    </w:p>
    <w:p w14:paraId="1701EC9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(b-2</w:t>
      </w:r>
      <w:proofErr w:type="gramStart"/>
      <w:r w:rsidRPr="009A2237">
        <w:rPr>
          <w:rFonts w:ascii="Courier New" w:eastAsia="Times New Roman" w:hAnsi="Courier New" w:cs="Courier New"/>
          <w:color w:val="000000"/>
          <w:kern w:val="0"/>
          <w:sz w:val="24"/>
          <w:szCs w:val="24"/>
          <w14:ligatures w14:val="none"/>
        </w:rPr>
        <w:t>)  A</w:t>
      </w:r>
      <w:proofErr w:type="gramEnd"/>
      <w:r w:rsidRPr="009A2237">
        <w:rPr>
          <w:rFonts w:ascii="Courier New" w:eastAsia="Times New Roman" w:hAnsi="Courier New" w:cs="Courier New"/>
          <w:color w:val="000000"/>
          <w:kern w:val="0"/>
          <w:sz w:val="24"/>
          <w:szCs w:val="24"/>
          <w14:ligatures w14:val="none"/>
        </w:rPr>
        <w:t xml:space="preserve"> person who installs and maintains rainwater harvesting systems that are connected to a public water supply </w:t>
      </w:r>
      <w:r w:rsidRPr="009A2237">
        <w:rPr>
          <w:rFonts w:ascii="Courier New" w:eastAsia="Times New Roman" w:hAnsi="Courier New" w:cs="Courier New"/>
          <w:color w:val="000000"/>
          <w:kern w:val="0"/>
          <w:sz w:val="24"/>
          <w:szCs w:val="24"/>
          <w14:ligatures w14:val="none"/>
        </w:rPr>
        <w:lastRenderedPageBreak/>
        <w:t>system and are used for potable purposes must be licensed by the Texas State Board of Plumbing Examiners as a master plumber or journeyman plumber and hold an endorsement issued by the board as a water supply protection specialist.</w:t>
      </w:r>
    </w:p>
    <w:p w14:paraId="3FDE1AA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(b-3</w:t>
      </w:r>
      <w:proofErr w:type="gramStart"/>
      <w:r w:rsidRPr="009A2237">
        <w:rPr>
          <w:rFonts w:ascii="Courier New" w:eastAsia="Times New Roman" w:hAnsi="Courier New" w:cs="Courier New"/>
          <w:color w:val="000000"/>
          <w:kern w:val="0"/>
          <w:sz w:val="24"/>
          <w:szCs w:val="24"/>
          <w14:ligatures w14:val="none"/>
        </w:rPr>
        <w:t>)  A</w:t>
      </w:r>
      <w:proofErr w:type="gramEnd"/>
      <w:r w:rsidRPr="009A2237">
        <w:rPr>
          <w:rFonts w:ascii="Courier New" w:eastAsia="Times New Roman" w:hAnsi="Courier New" w:cs="Courier New"/>
          <w:color w:val="000000"/>
          <w:kern w:val="0"/>
          <w:sz w:val="24"/>
          <w:szCs w:val="24"/>
          <w14:ligatures w14:val="none"/>
        </w:rPr>
        <w:t xml:space="preserve"> person who intends to use a public water supply system as an auxiliary water source must give written notice of that intention to the municipality in which the rainwater harvesting system is located or the owner or operator of the public water supply system.  The public water supply system used as an auxiliary water source may be connected only to the water storage tank and may not be connected to the plumbing of a structure.</w:t>
      </w:r>
    </w:p>
    <w:p w14:paraId="46B20CB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(b-4)  A municipally owned water or wastewater utility, a municipality, or the owner or operator of a public water supply system may not be held liable for any adverse health effects allegedly caused by the consumption of water collected by a rainwater harvesting system that is connected to a public water supply system and is used for potable purposes if the municipally owned water or wastewater utility, municipality, or public water supply system is in compliance with the sanitary standards for drinking water applicable to the municipally owned water or wastewater utility, municipality, or public water supply system.</w:t>
      </w:r>
    </w:p>
    <w:p w14:paraId="379E35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(b-5)  A municipality or the owner or operator of a public water supply system may not be held liable for any adverse health effects allegedly caused by the consumption of water collected by a rainwater harvesting system that uses a public water supply system or an auxiliary water source and is used for potable purposes if the municipality or the public water supply system is in compliance with the sanitary standards for drinking water adopted by the commission and applicable to the municipality or public water supply system.</w:t>
      </w:r>
    </w:p>
    <w:p w14:paraId="4B78313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Standards and rules adopted by the commission under this chapter governing public drinking water supply systems do not apply to a person:</w:t>
      </w:r>
    </w:p>
    <w:p w14:paraId="5D05F00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who harvests rainwater for domestic use; and</w:t>
      </w:r>
    </w:p>
    <w:p w14:paraId="47D590C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whose property is not connected to a public drinking water supply system.</w:t>
      </w:r>
    </w:p>
    <w:p w14:paraId="672045D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C24F6C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2005, 79th Leg., Ch. 627 (H.B. </w:t>
      </w:r>
      <w:hyperlink r:id="rId73" w:tgtFrame="new" w:history="1">
        <w:r w:rsidRPr="009A2237">
          <w:rPr>
            <w:rFonts w:ascii="Courier New" w:eastAsia="Times New Roman" w:hAnsi="Courier New" w:cs="Courier New"/>
            <w:color w:val="0000FF"/>
            <w:kern w:val="0"/>
            <w:sz w:val="24"/>
            <w:szCs w:val="24"/>
            <w14:ligatures w14:val="none"/>
          </w:rPr>
          <w:t>2430</w:t>
        </w:r>
      </w:hyperlink>
      <w:r w:rsidRPr="009A2237">
        <w:rPr>
          <w:rFonts w:ascii="Courier New" w:eastAsia="Times New Roman" w:hAnsi="Courier New" w:cs="Courier New"/>
          <w:color w:val="000000"/>
          <w:kern w:val="0"/>
          <w:sz w:val="24"/>
          <w:szCs w:val="24"/>
          <w14:ligatures w14:val="none"/>
        </w:rPr>
        <w:t>), Sec. 2, eff. June 17, 2005.</w:t>
      </w:r>
    </w:p>
    <w:p w14:paraId="111BA1F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6C21FFC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2007, 80th Leg., R.S., Ch. 1352 (H.B. </w:t>
      </w:r>
      <w:hyperlink r:id="rId74" w:tgtFrame="new" w:history="1">
        <w:r w:rsidRPr="009A2237">
          <w:rPr>
            <w:rFonts w:ascii="Courier New" w:eastAsia="Times New Roman" w:hAnsi="Courier New" w:cs="Courier New"/>
            <w:color w:val="0000FF"/>
            <w:kern w:val="0"/>
            <w:sz w:val="24"/>
            <w:szCs w:val="24"/>
            <w14:ligatures w14:val="none"/>
          </w:rPr>
          <w:t>4</w:t>
        </w:r>
      </w:hyperlink>
      <w:r w:rsidRPr="009A2237">
        <w:rPr>
          <w:rFonts w:ascii="Courier New" w:eastAsia="Times New Roman" w:hAnsi="Courier New" w:cs="Courier New"/>
          <w:color w:val="000000"/>
          <w:kern w:val="0"/>
          <w:sz w:val="24"/>
          <w:szCs w:val="24"/>
          <w14:ligatures w14:val="none"/>
        </w:rPr>
        <w:t>), Sec. 11, eff. June 15, 2007.</w:t>
      </w:r>
    </w:p>
    <w:p w14:paraId="6F5EA78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2007, 80th Leg., R.S., Ch. 1430 (S.B. </w:t>
      </w:r>
      <w:hyperlink r:id="rId75" w:tgtFrame="new" w:history="1">
        <w:r w:rsidRPr="009A2237">
          <w:rPr>
            <w:rFonts w:ascii="Courier New" w:eastAsia="Times New Roman" w:hAnsi="Courier New" w:cs="Courier New"/>
            <w:color w:val="0000FF"/>
            <w:kern w:val="0"/>
            <w:sz w:val="24"/>
            <w:szCs w:val="24"/>
            <w14:ligatures w14:val="none"/>
          </w:rPr>
          <w:t>3</w:t>
        </w:r>
      </w:hyperlink>
      <w:r w:rsidRPr="009A2237">
        <w:rPr>
          <w:rFonts w:ascii="Courier New" w:eastAsia="Times New Roman" w:hAnsi="Courier New" w:cs="Courier New"/>
          <w:color w:val="000000"/>
          <w:kern w:val="0"/>
          <w:sz w:val="24"/>
          <w:szCs w:val="24"/>
          <w14:ligatures w14:val="none"/>
        </w:rPr>
        <w:t>), Sec. 2.28, eff. September 1, 2007.</w:t>
      </w:r>
    </w:p>
    <w:p w14:paraId="1D4E847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2011, 82nd Leg., R.S., Ch. 349 (H.B. </w:t>
      </w:r>
      <w:hyperlink r:id="rId76" w:tgtFrame="new" w:history="1">
        <w:r w:rsidRPr="009A2237">
          <w:rPr>
            <w:rFonts w:ascii="Courier New" w:eastAsia="Times New Roman" w:hAnsi="Courier New" w:cs="Courier New"/>
            <w:color w:val="0000FF"/>
            <w:kern w:val="0"/>
            <w:sz w:val="24"/>
            <w:szCs w:val="24"/>
            <w14:ligatures w14:val="none"/>
          </w:rPr>
          <w:t>3372</w:t>
        </w:r>
      </w:hyperlink>
      <w:r w:rsidRPr="009A2237">
        <w:rPr>
          <w:rFonts w:ascii="Courier New" w:eastAsia="Times New Roman" w:hAnsi="Courier New" w:cs="Courier New"/>
          <w:color w:val="000000"/>
          <w:kern w:val="0"/>
          <w:sz w:val="24"/>
          <w:szCs w:val="24"/>
          <w14:ligatures w14:val="none"/>
        </w:rPr>
        <w:t>), Sec. 1, eff. September 1, 2011.</w:t>
      </w:r>
    </w:p>
    <w:p w14:paraId="683DBF7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2011, 82nd Leg., R.S., Ch. 1240 (S.B. </w:t>
      </w:r>
      <w:hyperlink r:id="rId77" w:tgtFrame="new" w:history="1">
        <w:r w:rsidRPr="009A2237">
          <w:rPr>
            <w:rFonts w:ascii="Courier New" w:eastAsia="Times New Roman" w:hAnsi="Courier New" w:cs="Courier New"/>
            <w:color w:val="0000FF"/>
            <w:kern w:val="0"/>
            <w:sz w:val="24"/>
            <w:szCs w:val="24"/>
            <w14:ligatures w14:val="none"/>
          </w:rPr>
          <w:t>1073</w:t>
        </w:r>
      </w:hyperlink>
      <w:r w:rsidRPr="009A2237">
        <w:rPr>
          <w:rFonts w:ascii="Courier New" w:eastAsia="Times New Roman" w:hAnsi="Courier New" w:cs="Courier New"/>
          <w:color w:val="000000"/>
          <w:kern w:val="0"/>
          <w:sz w:val="24"/>
          <w:szCs w:val="24"/>
          <w14:ligatures w14:val="none"/>
        </w:rPr>
        <w:t>), Sec. 1, eff. September 1, 2011.</w:t>
      </w:r>
    </w:p>
    <w:p w14:paraId="23E8504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2011, 82nd Leg., R.S., Ch. 1311 (H.B. </w:t>
      </w:r>
      <w:hyperlink r:id="rId78" w:tgtFrame="new" w:history="1">
        <w:r w:rsidRPr="009A2237">
          <w:rPr>
            <w:rFonts w:ascii="Courier New" w:eastAsia="Times New Roman" w:hAnsi="Courier New" w:cs="Courier New"/>
            <w:color w:val="0000FF"/>
            <w:kern w:val="0"/>
            <w:sz w:val="24"/>
            <w:szCs w:val="24"/>
            <w14:ligatures w14:val="none"/>
          </w:rPr>
          <w:t>3391</w:t>
        </w:r>
      </w:hyperlink>
      <w:r w:rsidRPr="009A2237">
        <w:rPr>
          <w:rFonts w:ascii="Courier New" w:eastAsia="Times New Roman" w:hAnsi="Courier New" w:cs="Courier New"/>
          <w:color w:val="000000"/>
          <w:kern w:val="0"/>
          <w:sz w:val="24"/>
          <w:szCs w:val="24"/>
          <w14:ligatures w14:val="none"/>
        </w:rPr>
        <w:t>), Sec. 3, eff. September 1, 2011.</w:t>
      </w:r>
    </w:p>
    <w:p w14:paraId="225D08F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695 (H.B. </w:t>
      </w:r>
      <w:hyperlink r:id="rId79" w:tgtFrame="new" w:history="1">
        <w:r w:rsidRPr="009A2237">
          <w:rPr>
            <w:rFonts w:ascii="Courier New" w:eastAsia="Times New Roman" w:hAnsi="Courier New" w:cs="Courier New"/>
            <w:color w:val="0000FF"/>
            <w:kern w:val="0"/>
            <w:sz w:val="24"/>
            <w:szCs w:val="24"/>
            <w14:ligatures w14:val="none"/>
          </w:rPr>
          <w:t>2781</w:t>
        </w:r>
      </w:hyperlink>
      <w:r w:rsidRPr="009A2237">
        <w:rPr>
          <w:rFonts w:ascii="Courier New" w:eastAsia="Times New Roman" w:hAnsi="Courier New" w:cs="Courier New"/>
          <w:color w:val="000000"/>
          <w:kern w:val="0"/>
          <w:sz w:val="24"/>
          <w:szCs w:val="24"/>
          <w14:ligatures w14:val="none"/>
        </w:rPr>
        <w:t>), Sec. 2, eff. September 1, 2013.</w:t>
      </w:r>
    </w:p>
    <w:p w14:paraId="662DBCA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695 (H.B. </w:t>
      </w:r>
      <w:hyperlink r:id="rId80" w:tgtFrame="new" w:history="1">
        <w:r w:rsidRPr="009A2237">
          <w:rPr>
            <w:rFonts w:ascii="Courier New" w:eastAsia="Times New Roman" w:hAnsi="Courier New" w:cs="Courier New"/>
            <w:color w:val="0000FF"/>
            <w:kern w:val="0"/>
            <w:sz w:val="24"/>
            <w:szCs w:val="24"/>
            <w14:ligatures w14:val="none"/>
          </w:rPr>
          <w:t>2781</w:t>
        </w:r>
      </w:hyperlink>
      <w:r w:rsidRPr="009A2237">
        <w:rPr>
          <w:rFonts w:ascii="Courier New" w:eastAsia="Times New Roman" w:hAnsi="Courier New" w:cs="Courier New"/>
          <w:color w:val="000000"/>
          <w:kern w:val="0"/>
          <w:sz w:val="24"/>
          <w:szCs w:val="24"/>
          <w14:ligatures w14:val="none"/>
        </w:rPr>
        <w:t>), Sec. 3, eff. September 1, 2013.</w:t>
      </w:r>
    </w:p>
    <w:p w14:paraId="03AB331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695 (H.B. </w:t>
      </w:r>
      <w:hyperlink r:id="rId81" w:tgtFrame="new" w:history="1">
        <w:r w:rsidRPr="009A2237">
          <w:rPr>
            <w:rFonts w:ascii="Courier New" w:eastAsia="Times New Roman" w:hAnsi="Courier New" w:cs="Courier New"/>
            <w:color w:val="0000FF"/>
            <w:kern w:val="0"/>
            <w:sz w:val="24"/>
            <w:szCs w:val="24"/>
            <w14:ligatures w14:val="none"/>
          </w:rPr>
          <w:t>2781</w:t>
        </w:r>
      </w:hyperlink>
      <w:r w:rsidRPr="009A2237">
        <w:rPr>
          <w:rFonts w:ascii="Courier New" w:eastAsia="Times New Roman" w:hAnsi="Courier New" w:cs="Courier New"/>
          <w:color w:val="000000"/>
          <w:kern w:val="0"/>
          <w:sz w:val="24"/>
          <w:szCs w:val="24"/>
          <w14:ligatures w14:val="none"/>
        </w:rPr>
        <w:t>), Sec. 4, eff. September 1, 2013.</w:t>
      </w:r>
    </w:p>
    <w:p w14:paraId="59D43D8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2013, 83rd Leg., R.S., Ch. 695 (H.B. </w:t>
      </w:r>
      <w:hyperlink r:id="rId82" w:tgtFrame="new" w:history="1">
        <w:r w:rsidRPr="009A2237">
          <w:rPr>
            <w:rFonts w:ascii="Courier New" w:eastAsia="Times New Roman" w:hAnsi="Courier New" w:cs="Courier New"/>
            <w:color w:val="0000FF"/>
            <w:kern w:val="0"/>
            <w:sz w:val="24"/>
            <w:szCs w:val="24"/>
            <w14:ligatures w14:val="none"/>
          </w:rPr>
          <w:t>2781</w:t>
        </w:r>
      </w:hyperlink>
      <w:r w:rsidRPr="009A2237">
        <w:rPr>
          <w:rFonts w:ascii="Courier New" w:eastAsia="Times New Roman" w:hAnsi="Courier New" w:cs="Courier New"/>
          <w:color w:val="000000"/>
          <w:kern w:val="0"/>
          <w:sz w:val="24"/>
          <w:szCs w:val="24"/>
          <w14:ligatures w14:val="none"/>
        </w:rPr>
        <w:t>), Sec. 8, eff. September 1, 2013.</w:t>
      </w:r>
    </w:p>
    <w:p w14:paraId="3E48DF5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CAC3BF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685FB4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80" w:name="341.046"/>
      <w:bookmarkStart w:id="81" w:name="32610.28334"/>
      <w:bookmarkEnd w:id="80"/>
      <w:bookmarkEnd w:id="81"/>
      <w:r w:rsidRPr="009A2237">
        <w:rPr>
          <w:rFonts w:ascii="Courier New" w:eastAsia="Times New Roman" w:hAnsi="Courier New" w:cs="Courier New"/>
          <w:color w:val="000000"/>
          <w:kern w:val="0"/>
          <w:sz w:val="24"/>
          <w:szCs w:val="24"/>
          <w14:ligatures w14:val="none"/>
        </w:rPr>
        <w:t xml:space="preserve">Sec. 341.046.  NONAPPLICABILITY OF SUBCHAPTER F.  Subchapter </w:t>
      </w:r>
      <w:proofErr w:type="gramStart"/>
      <w:r w:rsidRPr="009A2237">
        <w:rPr>
          <w:rFonts w:ascii="Courier New" w:eastAsia="Times New Roman" w:hAnsi="Courier New" w:cs="Courier New"/>
          <w:color w:val="000000"/>
          <w:kern w:val="0"/>
          <w:sz w:val="24"/>
          <w:szCs w:val="24"/>
          <w14:ligatures w14:val="none"/>
        </w:rPr>
        <w:t>F  does</w:t>
      </w:r>
      <w:proofErr w:type="gramEnd"/>
      <w:r w:rsidRPr="009A2237">
        <w:rPr>
          <w:rFonts w:ascii="Courier New" w:eastAsia="Times New Roman" w:hAnsi="Courier New" w:cs="Courier New"/>
          <w:color w:val="000000"/>
          <w:kern w:val="0"/>
          <w:sz w:val="24"/>
          <w:szCs w:val="24"/>
          <w14:ligatures w14:val="none"/>
        </w:rPr>
        <w:t xml:space="preserve"> not apply to this subchapter.</w:t>
      </w:r>
    </w:p>
    <w:p w14:paraId="1D06A12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2600E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2, eff. Sept. 1, 1993.</w:t>
      </w:r>
    </w:p>
    <w:p w14:paraId="5A1A634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160706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BC489F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82" w:name="341.047"/>
      <w:bookmarkStart w:id="83" w:name="32611.28335"/>
      <w:bookmarkEnd w:id="82"/>
      <w:bookmarkEnd w:id="83"/>
      <w:r w:rsidRPr="009A2237">
        <w:rPr>
          <w:rFonts w:ascii="Courier New" w:eastAsia="Times New Roman" w:hAnsi="Courier New" w:cs="Courier New"/>
          <w:color w:val="000000"/>
          <w:kern w:val="0"/>
          <w:sz w:val="24"/>
          <w:szCs w:val="24"/>
          <w14:ligatures w14:val="none"/>
        </w:rPr>
        <w:t>Sec. 341.047.  CRIMINAL PENALTY.  (a)  A person commits an offense if the person:</w:t>
      </w:r>
    </w:p>
    <w:p w14:paraId="2DEE8AB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violates a provision of Section </w:t>
      </w:r>
      <w:hyperlink r:id="rId83" w:tgtFrame="new" w:history="1">
        <w:r w:rsidRPr="009A2237">
          <w:rPr>
            <w:rFonts w:ascii="Courier New" w:eastAsia="Times New Roman" w:hAnsi="Courier New" w:cs="Courier New"/>
            <w:color w:val="0000FF"/>
            <w:kern w:val="0"/>
            <w:sz w:val="24"/>
            <w:szCs w:val="24"/>
            <w14:ligatures w14:val="none"/>
          </w:rPr>
          <w:t>341.031</w:t>
        </w:r>
      </w:hyperlink>
      <w:r w:rsidRPr="009A2237">
        <w:rPr>
          <w:rFonts w:ascii="Courier New" w:eastAsia="Times New Roman" w:hAnsi="Courier New" w:cs="Courier New"/>
          <w:color w:val="000000"/>
          <w:kern w:val="0"/>
          <w:sz w:val="24"/>
          <w:szCs w:val="24"/>
          <w14:ligatures w14:val="none"/>
        </w:rPr>
        <w:t>;</w:t>
      </w:r>
    </w:p>
    <w:p w14:paraId="334BBC0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violates a provision of Section </w:t>
      </w:r>
      <w:hyperlink r:id="rId84" w:tgtFrame="new" w:history="1">
        <w:r w:rsidRPr="009A2237">
          <w:rPr>
            <w:rFonts w:ascii="Courier New" w:eastAsia="Times New Roman" w:hAnsi="Courier New" w:cs="Courier New"/>
            <w:color w:val="0000FF"/>
            <w:kern w:val="0"/>
            <w:sz w:val="24"/>
            <w:szCs w:val="24"/>
            <w14:ligatures w14:val="none"/>
          </w:rPr>
          <w:t>341.032</w:t>
        </w:r>
      </w:hyperlink>
      <w:r w:rsidRPr="009A2237">
        <w:rPr>
          <w:rFonts w:ascii="Courier New" w:eastAsia="Times New Roman" w:hAnsi="Courier New" w:cs="Courier New"/>
          <w:color w:val="000000"/>
          <w:kern w:val="0"/>
          <w:sz w:val="24"/>
          <w:szCs w:val="24"/>
          <w14:ligatures w14:val="none"/>
        </w:rPr>
        <w:t>(a) or (b);</w:t>
      </w:r>
    </w:p>
    <w:p w14:paraId="7B7A6CC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(3)  violates a provision of Section </w:t>
      </w:r>
      <w:hyperlink r:id="rId85" w:tgtFrame="new" w:history="1">
        <w:r w:rsidRPr="009A2237">
          <w:rPr>
            <w:rFonts w:ascii="Courier New" w:eastAsia="Times New Roman" w:hAnsi="Courier New" w:cs="Courier New"/>
            <w:color w:val="0000FF"/>
            <w:kern w:val="0"/>
            <w:sz w:val="24"/>
            <w:szCs w:val="24"/>
            <w14:ligatures w14:val="none"/>
          </w:rPr>
          <w:t>341.033</w:t>
        </w:r>
      </w:hyperlink>
      <w:r w:rsidRPr="009A2237">
        <w:rPr>
          <w:rFonts w:ascii="Courier New" w:eastAsia="Times New Roman" w:hAnsi="Courier New" w:cs="Courier New"/>
          <w:color w:val="000000"/>
          <w:kern w:val="0"/>
          <w:sz w:val="24"/>
          <w:szCs w:val="24"/>
          <w14:ligatures w14:val="none"/>
        </w:rPr>
        <w:t>(a)-(f);</w:t>
      </w:r>
    </w:p>
    <w:p w14:paraId="22AC0CA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(4)  constructs a drinking water supply system without submitting completed plans and specifications as required by Section </w:t>
      </w:r>
      <w:hyperlink r:id="rId86" w:tgtFrame="new" w:history="1">
        <w:r w:rsidRPr="009A2237">
          <w:rPr>
            <w:rFonts w:ascii="Courier New" w:eastAsia="Times New Roman" w:hAnsi="Courier New" w:cs="Courier New"/>
            <w:color w:val="0000FF"/>
            <w:kern w:val="0"/>
            <w:sz w:val="24"/>
            <w:szCs w:val="24"/>
            <w14:ligatures w14:val="none"/>
          </w:rPr>
          <w:t>341.035</w:t>
        </w:r>
      </w:hyperlink>
      <w:r w:rsidRPr="009A2237">
        <w:rPr>
          <w:rFonts w:ascii="Courier New" w:eastAsia="Times New Roman" w:hAnsi="Courier New" w:cs="Courier New"/>
          <w:color w:val="000000"/>
          <w:kern w:val="0"/>
          <w:sz w:val="24"/>
          <w:szCs w:val="24"/>
          <w14:ligatures w14:val="none"/>
        </w:rPr>
        <w:t>(c);</w:t>
      </w:r>
    </w:p>
    <w:p w14:paraId="3D6D133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(5)  begins construction of a drinking water supply system without the commission's approval as required by Section </w:t>
      </w:r>
      <w:hyperlink r:id="rId87" w:tgtFrame="new" w:history="1">
        <w:r w:rsidRPr="009A2237">
          <w:rPr>
            <w:rFonts w:ascii="Courier New" w:eastAsia="Times New Roman" w:hAnsi="Courier New" w:cs="Courier New"/>
            <w:color w:val="0000FF"/>
            <w:kern w:val="0"/>
            <w:sz w:val="24"/>
            <w:szCs w:val="24"/>
            <w14:ligatures w14:val="none"/>
          </w:rPr>
          <w:t>341.035</w:t>
        </w:r>
      </w:hyperlink>
      <w:r w:rsidRPr="009A2237">
        <w:rPr>
          <w:rFonts w:ascii="Courier New" w:eastAsia="Times New Roman" w:hAnsi="Courier New" w:cs="Courier New"/>
          <w:color w:val="000000"/>
          <w:kern w:val="0"/>
          <w:sz w:val="24"/>
          <w:szCs w:val="24"/>
          <w14:ligatures w14:val="none"/>
        </w:rPr>
        <w:t>(a);</w:t>
      </w:r>
    </w:p>
    <w:p w14:paraId="1C861A1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(6)  violates a provision of Section </w:t>
      </w:r>
      <w:hyperlink r:id="rId88" w:tgtFrame="new" w:history="1">
        <w:r w:rsidRPr="009A2237">
          <w:rPr>
            <w:rFonts w:ascii="Courier New" w:eastAsia="Times New Roman" w:hAnsi="Courier New" w:cs="Courier New"/>
            <w:color w:val="0000FF"/>
            <w:kern w:val="0"/>
            <w:sz w:val="24"/>
            <w:szCs w:val="24"/>
            <w14:ligatures w14:val="none"/>
          </w:rPr>
          <w:t>341.0351</w:t>
        </w:r>
      </w:hyperlink>
      <w:r w:rsidRPr="009A2237">
        <w:rPr>
          <w:rFonts w:ascii="Courier New" w:eastAsia="Times New Roman" w:hAnsi="Courier New" w:cs="Courier New"/>
          <w:color w:val="000000"/>
          <w:kern w:val="0"/>
          <w:sz w:val="24"/>
          <w:szCs w:val="24"/>
          <w14:ligatures w14:val="none"/>
        </w:rPr>
        <w:t xml:space="preserve"> or </w:t>
      </w:r>
      <w:hyperlink r:id="rId89" w:tgtFrame="new" w:history="1">
        <w:r w:rsidRPr="009A2237">
          <w:rPr>
            <w:rFonts w:ascii="Courier New" w:eastAsia="Times New Roman" w:hAnsi="Courier New" w:cs="Courier New"/>
            <w:color w:val="0000FF"/>
            <w:kern w:val="0"/>
            <w:sz w:val="24"/>
            <w:szCs w:val="24"/>
            <w14:ligatures w14:val="none"/>
          </w:rPr>
          <w:t>341.0352</w:t>
        </w:r>
      </w:hyperlink>
      <w:r w:rsidRPr="009A2237">
        <w:rPr>
          <w:rFonts w:ascii="Courier New" w:eastAsia="Times New Roman" w:hAnsi="Courier New" w:cs="Courier New"/>
          <w:color w:val="000000"/>
          <w:kern w:val="0"/>
          <w:sz w:val="24"/>
          <w:szCs w:val="24"/>
          <w14:ligatures w14:val="none"/>
        </w:rPr>
        <w:t>;</w:t>
      </w:r>
    </w:p>
    <w:p w14:paraId="5FA2BAC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(7)  fails to remove a sign as required by Section </w:t>
      </w:r>
      <w:hyperlink r:id="rId90" w:tgtFrame="new" w:history="1">
        <w:r w:rsidRPr="009A2237">
          <w:rPr>
            <w:rFonts w:ascii="Courier New" w:eastAsia="Times New Roman" w:hAnsi="Courier New" w:cs="Courier New"/>
            <w:color w:val="0000FF"/>
            <w:kern w:val="0"/>
            <w:sz w:val="24"/>
            <w:szCs w:val="24"/>
            <w14:ligatures w14:val="none"/>
          </w:rPr>
          <w:t>341.0354</w:t>
        </w:r>
      </w:hyperlink>
      <w:r w:rsidRPr="009A2237">
        <w:rPr>
          <w:rFonts w:ascii="Courier New" w:eastAsia="Times New Roman" w:hAnsi="Courier New" w:cs="Courier New"/>
          <w:color w:val="000000"/>
          <w:kern w:val="0"/>
          <w:sz w:val="24"/>
          <w:szCs w:val="24"/>
          <w14:ligatures w14:val="none"/>
        </w:rPr>
        <w:t>;  or</w:t>
      </w:r>
    </w:p>
    <w:p w14:paraId="00E4D59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(8)  violates a provision of Section </w:t>
      </w:r>
      <w:hyperlink r:id="rId91" w:tgtFrame="new" w:history="1">
        <w:r w:rsidRPr="009A2237">
          <w:rPr>
            <w:rFonts w:ascii="Courier New" w:eastAsia="Times New Roman" w:hAnsi="Courier New" w:cs="Courier New"/>
            <w:color w:val="0000FF"/>
            <w:kern w:val="0"/>
            <w:sz w:val="24"/>
            <w:szCs w:val="24"/>
            <w14:ligatures w14:val="none"/>
          </w:rPr>
          <w:t>341.036</w:t>
        </w:r>
      </w:hyperlink>
      <w:r w:rsidRPr="009A2237">
        <w:rPr>
          <w:rFonts w:ascii="Courier New" w:eastAsia="Times New Roman" w:hAnsi="Courier New" w:cs="Courier New"/>
          <w:color w:val="000000"/>
          <w:kern w:val="0"/>
          <w:sz w:val="24"/>
          <w:szCs w:val="24"/>
          <w14:ligatures w14:val="none"/>
        </w:rPr>
        <w:t>.</w:t>
      </w:r>
    </w:p>
    <w:p w14:paraId="65E1CAA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An offense under Subsection (a) is a Class C misdemeanor.</w:t>
      </w:r>
    </w:p>
    <w:p w14:paraId="2228649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If it is shown on a trial of the defendant that the defendant has been convicted of an offense under Subsection (a) within a year before the date on which the offense being tried occurred, the subsequent offense under Subsection (a) is a Class B misdemeanor.</w:t>
      </w:r>
    </w:p>
    <w:p w14:paraId="02A837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Each day of a continuing violation is a separate offense.</w:t>
      </w:r>
    </w:p>
    <w:p w14:paraId="0A66BF6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2C9EDA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2, eff. Sept. 1, 1993.  Amended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6.21, eff. Sept. 1, 1997.</w:t>
      </w:r>
    </w:p>
    <w:p w14:paraId="37AFB7B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B28BD9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4FD350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84" w:name="341.048"/>
      <w:bookmarkStart w:id="85" w:name="32612.28336"/>
      <w:bookmarkEnd w:id="84"/>
      <w:bookmarkEnd w:id="85"/>
      <w:r w:rsidRPr="009A2237">
        <w:rPr>
          <w:rFonts w:ascii="Courier New" w:eastAsia="Times New Roman" w:hAnsi="Courier New" w:cs="Courier New"/>
          <w:color w:val="000000"/>
          <w:kern w:val="0"/>
          <w:sz w:val="24"/>
          <w:szCs w:val="24"/>
          <w14:ligatures w14:val="none"/>
        </w:rPr>
        <w:t>Sec. 341.048.  CIVIL ENFORCEMENT.  (a)  A person may not cause, suffer, allow, or permit a violation of this subchapter or a rule or order adopted under this subchapter.</w:t>
      </w:r>
    </w:p>
    <w:p w14:paraId="50E8F16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person who causes, suffers, allows, or permits a violation under this subchapter shall be assessed a civil penalty of not less than $50 and not more than $5,000 for each violation.  Each day of a continuing violation is a separate violation.</w:t>
      </w:r>
    </w:p>
    <w:p w14:paraId="13814F9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(c)  If it appears that a person has violated, is violating, or threatens to violate a provision under this </w:t>
      </w:r>
      <w:r w:rsidRPr="009A2237">
        <w:rPr>
          <w:rFonts w:ascii="Courier New" w:eastAsia="Times New Roman" w:hAnsi="Courier New" w:cs="Courier New"/>
          <w:color w:val="000000"/>
          <w:kern w:val="0"/>
          <w:sz w:val="24"/>
          <w:szCs w:val="24"/>
          <w14:ligatures w14:val="none"/>
        </w:rPr>
        <w:lastRenderedPageBreak/>
        <w:t>subchapter, the commission, a county, or a municipality may institute a civil suit in a district court for:</w:t>
      </w:r>
    </w:p>
    <w:p w14:paraId="62D7FC0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injunctive relief to restrain the person from continuing the violation or threat of violation;</w:t>
      </w:r>
    </w:p>
    <w:p w14:paraId="12ED33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the assessment and recovery of a civil </w:t>
      </w:r>
      <w:proofErr w:type="gramStart"/>
      <w:r w:rsidRPr="009A2237">
        <w:rPr>
          <w:rFonts w:ascii="Courier New" w:eastAsia="Times New Roman" w:hAnsi="Courier New" w:cs="Courier New"/>
          <w:color w:val="000000"/>
          <w:kern w:val="0"/>
          <w:sz w:val="24"/>
          <w:szCs w:val="24"/>
          <w14:ligatures w14:val="none"/>
        </w:rPr>
        <w:t>penalty;  or</w:t>
      </w:r>
      <w:proofErr w:type="gramEnd"/>
    </w:p>
    <w:p w14:paraId="30D0FE8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both injunctive relief and a civil penalty.</w:t>
      </w:r>
    </w:p>
    <w:p w14:paraId="5CC0FE7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commission is a necessary and indispensable party in a suit brought by a county or municipality under this section.</w:t>
      </w:r>
    </w:p>
    <w:p w14:paraId="72F0213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On the commission's request, the attorney general shall institute a suit in the name of the state for injunctive relief, to recover a civil penalty, or for both injunctive relief and civil penalty.</w:t>
      </w:r>
    </w:p>
    <w:p w14:paraId="0137BF2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The suit may be brought in:</w:t>
      </w:r>
    </w:p>
    <w:p w14:paraId="52AC480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Travis County;</w:t>
      </w:r>
    </w:p>
    <w:p w14:paraId="3653213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the county in which the defendant </w:t>
      </w:r>
      <w:proofErr w:type="gramStart"/>
      <w:r w:rsidRPr="009A2237">
        <w:rPr>
          <w:rFonts w:ascii="Courier New" w:eastAsia="Times New Roman" w:hAnsi="Courier New" w:cs="Courier New"/>
          <w:color w:val="000000"/>
          <w:kern w:val="0"/>
          <w:sz w:val="24"/>
          <w:szCs w:val="24"/>
          <w14:ligatures w14:val="none"/>
        </w:rPr>
        <w:t>resides;  or</w:t>
      </w:r>
      <w:proofErr w:type="gramEnd"/>
    </w:p>
    <w:p w14:paraId="2E2EDC0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the county in which the violation or threat of violation occurs.</w:t>
      </w:r>
    </w:p>
    <w:p w14:paraId="56BCD61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In a suit under this section to enjoin a violation or threat of violation of this subchapter, the court shall grant the state, county, or municipality, without bond or other undertaking, any injunction that the facts may warrant including temporary restraining orders, temporary injunctions after notice and hearing, and permanent injunctions.</w:t>
      </w:r>
    </w:p>
    <w:p w14:paraId="256DCB0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(h)  Civil penalties recovered in a suit brought under this section by a county or municipality shall be equally divided between:</w:t>
      </w:r>
    </w:p>
    <w:p w14:paraId="0012BED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the </w:t>
      </w:r>
      <w:proofErr w:type="gramStart"/>
      <w:r w:rsidRPr="009A2237">
        <w:rPr>
          <w:rFonts w:ascii="Courier New" w:eastAsia="Times New Roman" w:hAnsi="Courier New" w:cs="Courier New"/>
          <w:color w:val="000000"/>
          <w:kern w:val="0"/>
          <w:sz w:val="24"/>
          <w:szCs w:val="24"/>
          <w14:ligatures w14:val="none"/>
        </w:rPr>
        <w:t>state;  and</w:t>
      </w:r>
      <w:proofErr w:type="gramEnd"/>
    </w:p>
    <w:p w14:paraId="6A30C64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county or municipality that first brought the suit.</w:t>
      </w:r>
    </w:p>
    <w:p w14:paraId="6C3463A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0DF991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2, eff. Sept. 1, 1993.  Amended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6.22, eff. Sept. 1, 1997.</w:t>
      </w:r>
    </w:p>
    <w:p w14:paraId="0D00F3C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7894ECC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Acts 2019, 86th Leg., R.S., Ch. 519 (S.B. </w:t>
      </w:r>
      <w:hyperlink r:id="rId92" w:tgtFrame="new" w:history="1">
        <w:r w:rsidRPr="009A2237">
          <w:rPr>
            <w:rFonts w:ascii="Courier New" w:eastAsia="Times New Roman" w:hAnsi="Courier New" w:cs="Courier New"/>
            <w:color w:val="0000FF"/>
            <w:kern w:val="0"/>
            <w:sz w:val="24"/>
            <w:szCs w:val="24"/>
            <w14:ligatures w14:val="none"/>
          </w:rPr>
          <w:t>530</w:t>
        </w:r>
      </w:hyperlink>
      <w:r w:rsidRPr="009A2237">
        <w:rPr>
          <w:rFonts w:ascii="Courier New" w:eastAsia="Times New Roman" w:hAnsi="Courier New" w:cs="Courier New"/>
          <w:color w:val="000000"/>
          <w:kern w:val="0"/>
          <w:sz w:val="24"/>
          <w:szCs w:val="24"/>
          <w14:ligatures w14:val="none"/>
        </w:rPr>
        <w:t>), Sec. 1, eff. September 1, 2019.</w:t>
      </w:r>
    </w:p>
    <w:p w14:paraId="044BDC0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D4463E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3BAC9E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86" w:name="341.0485"/>
      <w:bookmarkStart w:id="87" w:name="32613.28337"/>
      <w:bookmarkEnd w:id="86"/>
      <w:bookmarkEnd w:id="87"/>
      <w:r w:rsidRPr="009A2237">
        <w:rPr>
          <w:rFonts w:ascii="Courier New" w:eastAsia="Times New Roman" w:hAnsi="Courier New" w:cs="Courier New"/>
          <w:color w:val="000000"/>
          <w:kern w:val="0"/>
          <w:sz w:val="24"/>
          <w:szCs w:val="24"/>
          <w14:ligatures w14:val="none"/>
        </w:rPr>
        <w:t>Sec. 341.0485.  WATER UTILITY IMPROVEMENT ACCOUNT.  (a)  The water utility improvement account is created outside of the state treasury.</w:t>
      </w:r>
    </w:p>
    <w:p w14:paraId="5FE062F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civil or administrative penalty payable to the state that is collected from a utility for a violation of this subchapter shall be deposited in the account.</w:t>
      </w:r>
    </w:p>
    <w:p w14:paraId="3E421CB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comptroller shall manage the account for the benefit of the commission and shall invest the money and deposit interest and other investment proceeds in the account.  The comptroller shall release money from the account in the manner provided by the commission.  Money in the account may be used only for:</w:t>
      </w:r>
    </w:p>
    <w:p w14:paraId="095450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capital improvements to the water or sewer system of a utility that has paid fines or penalties under this chapter or under Chapter </w:t>
      </w:r>
      <w:hyperlink r:id="rId93" w:tgtFrame="new" w:history="1">
        <w:r w:rsidRPr="009A2237">
          <w:rPr>
            <w:rFonts w:ascii="Courier New" w:eastAsia="Times New Roman" w:hAnsi="Courier New" w:cs="Courier New"/>
            <w:color w:val="0000FF"/>
            <w:kern w:val="0"/>
            <w:sz w:val="24"/>
            <w:szCs w:val="24"/>
            <w14:ligatures w14:val="none"/>
          </w:rPr>
          <w:t>13</w:t>
        </w:r>
      </w:hyperlink>
      <w:r w:rsidRPr="009A2237">
        <w:rPr>
          <w:rFonts w:ascii="Courier New" w:eastAsia="Times New Roman" w:hAnsi="Courier New" w:cs="Courier New"/>
          <w:color w:val="000000"/>
          <w:kern w:val="0"/>
          <w:sz w:val="24"/>
          <w:szCs w:val="24"/>
          <w14:ligatures w14:val="none"/>
        </w:rPr>
        <w:t>, Water Code, that have been deposited in the account;  or</w:t>
      </w:r>
    </w:p>
    <w:p w14:paraId="02A7DF8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capital improvements and operating and maintenance expenses for a utility placed in receivership or under a temporary manager under Section </w:t>
      </w:r>
      <w:hyperlink r:id="rId94" w:tgtFrame="new" w:history="1">
        <w:r w:rsidRPr="009A2237">
          <w:rPr>
            <w:rFonts w:ascii="Courier New" w:eastAsia="Times New Roman" w:hAnsi="Courier New" w:cs="Courier New"/>
            <w:color w:val="0000FF"/>
            <w:kern w:val="0"/>
            <w:sz w:val="24"/>
            <w:szCs w:val="24"/>
            <w14:ligatures w14:val="none"/>
          </w:rPr>
          <w:t>13.4132</w:t>
        </w:r>
      </w:hyperlink>
      <w:r w:rsidRPr="009A2237">
        <w:rPr>
          <w:rFonts w:ascii="Courier New" w:eastAsia="Times New Roman" w:hAnsi="Courier New" w:cs="Courier New"/>
          <w:color w:val="000000"/>
          <w:kern w:val="0"/>
          <w:sz w:val="24"/>
          <w:szCs w:val="24"/>
          <w14:ligatures w14:val="none"/>
        </w:rPr>
        <w:t>, Water Code.</w:t>
      </w:r>
    </w:p>
    <w:p w14:paraId="7D37205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Money used under Subsection (c)(1) for a utility's system may not exceed the amount of the civil or administrative penalties the utility has paid.  Capital improvements made with money from the account may not be considered as invested capital of the utility for any purpose.  If the utility is sold to another owner, a portion of the sales price equivalent to the percentage of the used and useful facilities that were constructed with money under Subsection (c)(1) shall be immediately distributed equally to the current customers of the utility.</w:t>
      </w:r>
    </w:p>
    <w:p w14:paraId="46E0DC2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Money used under Subsection (c)(2) may not be considered as invested capital of the utility for any purpose.</w:t>
      </w:r>
    </w:p>
    <w:p w14:paraId="3B6AFBF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(f)  In this section, "utility" has the meaning assigned by Section </w:t>
      </w:r>
      <w:hyperlink r:id="rId95" w:tgtFrame="new" w:history="1">
        <w:r w:rsidRPr="009A2237">
          <w:rPr>
            <w:rFonts w:ascii="Courier New" w:eastAsia="Times New Roman" w:hAnsi="Courier New" w:cs="Courier New"/>
            <w:color w:val="0000FF"/>
            <w:kern w:val="0"/>
            <w:sz w:val="24"/>
            <w:szCs w:val="24"/>
            <w14:ligatures w14:val="none"/>
          </w:rPr>
          <w:t>13.002</w:t>
        </w:r>
      </w:hyperlink>
      <w:r w:rsidRPr="009A2237">
        <w:rPr>
          <w:rFonts w:ascii="Courier New" w:eastAsia="Times New Roman" w:hAnsi="Courier New" w:cs="Courier New"/>
          <w:color w:val="000000"/>
          <w:kern w:val="0"/>
          <w:sz w:val="24"/>
          <w:szCs w:val="24"/>
          <w14:ligatures w14:val="none"/>
        </w:rPr>
        <w:t>, Water Code.</w:t>
      </w:r>
    </w:p>
    <w:p w14:paraId="1251223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D9AC95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6.32, eff. Sept. 1, 1997.</w:t>
      </w:r>
    </w:p>
    <w:p w14:paraId="462ABFE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111150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76171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88" w:name="341.049"/>
      <w:bookmarkStart w:id="89" w:name="32614.28338"/>
      <w:bookmarkEnd w:id="88"/>
      <w:bookmarkEnd w:id="89"/>
      <w:r w:rsidRPr="009A2237">
        <w:rPr>
          <w:rFonts w:ascii="Courier New" w:eastAsia="Times New Roman" w:hAnsi="Courier New" w:cs="Courier New"/>
          <w:color w:val="000000"/>
          <w:kern w:val="0"/>
          <w:sz w:val="24"/>
          <w:szCs w:val="24"/>
          <w14:ligatures w14:val="none"/>
        </w:rPr>
        <w:t>Sec. 341.049.  ADMINISTRATIVE PENALTY.  (a)  If a person causes, suffers, allows, or permits a violation of this subchapter or a rule or order adopted under this subchapter, the commission may assess a penalty against that person as provided by this section.  The penalty shall not be less than $50 and not more than $5,000 for each violation.  Each day of a continuing violation may be considered a separate violation.</w:t>
      </w:r>
    </w:p>
    <w:p w14:paraId="304D582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In determining the amount of the penalty, the commission shall consider:</w:t>
      </w:r>
    </w:p>
    <w:p w14:paraId="223ACF2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the nature of the circumstances and the extent, duration, and gravity of the prohibited acts or omissions;</w:t>
      </w:r>
    </w:p>
    <w:p w14:paraId="45297A2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with respect to the alleged violator:</w:t>
      </w:r>
    </w:p>
    <w:p w14:paraId="634047D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the history and extent of previous violations;</w:t>
      </w:r>
    </w:p>
    <w:p w14:paraId="340FFD5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degree of culpability, including whether the violation was attributable to mechanical or electrical failures and whether the violation could have been reasonably anticipated and avoided;</w:t>
      </w:r>
    </w:p>
    <w:p w14:paraId="6477837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person's demonstrated good faith, including actions taken by the person to correct the cause of the violation;</w:t>
      </w:r>
    </w:p>
    <w:p w14:paraId="57FC672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any economic benefit gained through the </w:t>
      </w:r>
      <w:proofErr w:type="gramStart"/>
      <w:r w:rsidRPr="009A2237">
        <w:rPr>
          <w:rFonts w:ascii="Courier New" w:eastAsia="Times New Roman" w:hAnsi="Courier New" w:cs="Courier New"/>
          <w:color w:val="000000"/>
          <w:kern w:val="0"/>
          <w:sz w:val="24"/>
          <w:szCs w:val="24"/>
          <w14:ligatures w14:val="none"/>
        </w:rPr>
        <w:t>violation;  and</w:t>
      </w:r>
      <w:proofErr w:type="gramEnd"/>
    </w:p>
    <w:p w14:paraId="090DBF4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(E)  the amount necessary to deter future </w:t>
      </w:r>
      <w:proofErr w:type="gramStart"/>
      <w:r w:rsidRPr="009A2237">
        <w:rPr>
          <w:rFonts w:ascii="Courier New" w:eastAsia="Times New Roman" w:hAnsi="Courier New" w:cs="Courier New"/>
          <w:color w:val="000000"/>
          <w:kern w:val="0"/>
          <w:sz w:val="24"/>
          <w:szCs w:val="24"/>
          <w14:ligatures w14:val="none"/>
        </w:rPr>
        <w:t>violation;  and</w:t>
      </w:r>
      <w:proofErr w:type="gramEnd"/>
    </w:p>
    <w:p w14:paraId="6F6FA92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any other matters that justice requires.</w:t>
      </w:r>
    </w:p>
    <w:p w14:paraId="29BA583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(c)  If, after examination of a possible violation and the facts surrounding that possible violation, the executive director of the commission concludes that a violation has occurred, the executive director may issue a preliminary report </w:t>
      </w:r>
      <w:r w:rsidRPr="009A2237">
        <w:rPr>
          <w:rFonts w:ascii="Courier New" w:eastAsia="Times New Roman" w:hAnsi="Courier New" w:cs="Courier New"/>
          <w:color w:val="000000"/>
          <w:kern w:val="0"/>
          <w:sz w:val="24"/>
          <w:szCs w:val="24"/>
          <w14:ligatures w14:val="none"/>
        </w:rPr>
        <w:lastRenderedPageBreak/>
        <w:t>stating the facts on which that conclusion is based, recommending that a penalty under this section be imposed on the person, and recommending the amount of that proposed penalty.  The executive director shall base the recommended amount of the proposed penalty on the factors provided by Subsection (b) and shall consider each factor for the benefit of the commission.</w:t>
      </w:r>
    </w:p>
    <w:p w14:paraId="6CD76F2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Not later than the 10th day after the date on which the preliminary report is issued, the executive director of the commission shall give written notice of the report to the person charged with the violation.  The notice shall include a brief summary of the charges, a statement of the amount of the penalty recommended, and a statement of the right of the person charged to a hearing on the occurrence of the violation, the amount of the penalty, or both.</w:t>
      </w:r>
    </w:p>
    <w:p w14:paraId="1FCF187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Not later than the 20th day after the date on which notice is received, the person charged may give the commission written consent to the executive director's report including the recommended penalty or may make a written request for a hearing.</w:t>
      </w:r>
    </w:p>
    <w:p w14:paraId="66EA27D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If the person charged with the violation consents to the penalty recommended by the executive director of the commission or fails to timely respond to the notice, the commission by order shall assess that penalty or order a hearing to be held on the findings and recommendations in the executive director's report.  If the commission assesses a penalty, the commission shall give written notice of its decision to the person charged.</w:t>
      </w:r>
    </w:p>
    <w:p w14:paraId="4006DC5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(g)  If the person charged requests or the commission orders a hearing, the commission shall call a hearing and give notice of the hearing.  As a result of the hearing, the commission by order may find that a violation has occurred and may assess a civil penalty, may find that a violation has occurred but that no penalty should be assessed, or may find that no violation has occurred.  All proceedings under this subsection are subject to Chapter </w:t>
      </w:r>
      <w:hyperlink r:id="rId96" w:tgtFrame="new" w:history="1">
        <w:r w:rsidRPr="009A2237">
          <w:rPr>
            <w:rFonts w:ascii="Courier New" w:eastAsia="Times New Roman" w:hAnsi="Courier New" w:cs="Courier New"/>
            <w:color w:val="0000FF"/>
            <w:kern w:val="0"/>
            <w:sz w:val="24"/>
            <w:szCs w:val="24"/>
            <w14:ligatures w14:val="none"/>
          </w:rPr>
          <w:t>2001</w:t>
        </w:r>
      </w:hyperlink>
      <w:r w:rsidRPr="009A2237">
        <w:rPr>
          <w:rFonts w:ascii="Courier New" w:eastAsia="Times New Roman" w:hAnsi="Courier New" w:cs="Courier New"/>
          <w:color w:val="000000"/>
          <w:kern w:val="0"/>
          <w:sz w:val="24"/>
          <w:szCs w:val="24"/>
          <w14:ligatures w14:val="none"/>
        </w:rPr>
        <w:t>, Government Code.  In making any penalty decision, the commission shall consider each of the factors provided by Subsection (b).</w:t>
      </w:r>
    </w:p>
    <w:p w14:paraId="6240A84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(h)  The commission shall give notice of its decision to the person charged, and if the commission finds that a violation has occurred and the commission has assessed a penalty, the commission shall give written notice to the person charged of its findings, of the amount of the penalty, and of the person's right to judicial review of the commission's order.  If the commission is required to give notice of a penalty under this subsection or Subsection (f), the commission shall file notice of its decision with the Texas Register not later than the 10th day after the date on which the decision is adopted.</w:t>
      </w:r>
    </w:p>
    <w:p w14:paraId="6584E3D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xml:space="preserve">)  Within a 30-day period immediately following the day on which the commission's order is final, as provided by Subchapter </w:t>
      </w:r>
      <w:hyperlink r:id="rId97" w:tgtFrame="new" w:history="1">
        <w:r w:rsidRPr="009A2237">
          <w:rPr>
            <w:rFonts w:ascii="Courier New" w:eastAsia="Times New Roman" w:hAnsi="Courier New" w:cs="Courier New"/>
            <w:color w:val="0000FF"/>
            <w:kern w:val="0"/>
            <w:sz w:val="24"/>
            <w:szCs w:val="24"/>
            <w14:ligatures w14:val="none"/>
          </w:rPr>
          <w:t>F</w:t>
        </w:r>
      </w:hyperlink>
      <w:r w:rsidRPr="009A2237">
        <w:rPr>
          <w:rFonts w:ascii="Courier New" w:eastAsia="Times New Roman" w:hAnsi="Courier New" w:cs="Courier New"/>
          <w:color w:val="000000"/>
          <w:kern w:val="0"/>
          <w:sz w:val="24"/>
          <w:szCs w:val="24"/>
          <w14:ligatures w14:val="none"/>
        </w:rPr>
        <w:t xml:space="preserve">, Chapter </w:t>
      </w:r>
      <w:hyperlink r:id="rId98" w:tgtFrame="new" w:history="1">
        <w:r w:rsidRPr="009A2237">
          <w:rPr>
            <w:rFonts w:ascii="Courier New" w:eastAsia="Times New Roman" w:hAnsi="Courier New" w:cs="Courier New"/>
            <w:color w:val="0000FF"/>
            <w:kern w:val="0"/>
            <w:sz w:val="24"/>
            <w:szCs w:val="24"/>
            <w14:ligatures w14:val="none"/>
          </w:rPr>
          <w:t>2001</w:t>
        </w:r>
      </w:hyperlink>
      <w:r w:rsidRPr="009A2237">
        <w:rPr>
          <w:rFonts w:ascii="Courier New" w:eastAsia="Times New Roman" w:hAnsi="Courier New" w:cs="Courier New"/>
          <w:color w:val="000000"/>
          <w:kern w:val="0"/>
          <w:sz w:val="24"/>
          <w:szCs w:val="24"/>
          <w14:ligatures w14:val="none"/>
        </w:rPr>
        <w:t>, Government Code, the person charged with the penalty shall:</w:t>
      </w:r>
    </w:p>
    <w:p w14:paraId="3624A6F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pay the penalty in </w:t>
      </w:r>
      <w:proofErr w:type="gramStart"/>
      <w:r w:rsidRPr="009A2237">
        <w:rPr>
          <w:rFonts w:ascii="Courier New" w:eastAsia="Times New Roman" w:hAnsi="Courier New" w:cs="Courier New"/>
          <w:color w:val="000000"/>
          <w:kern w:val="0"/>
          <w:sz w:val="24"/>
          <w:szCs w:val="24"/>
          <w14:ligatures w14:val="none"/>
        </w:rPr>
        <w:t>full;  or</w:t>
      </w:r>
      <w:proofErr w:type="gramEnd"/>
    </w:p>
    <w:p w14:paraId="372603A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if the person seeks judicial review of the fact of the violation, the amount of the penalty, or both:</w:t>
      </w:r>
    </w:p>
    <w:p w14:paraId="486636A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  forward the amount of the penalty to the commission for placement in an escrow </w:t>
      </w:r>
      <w:proofErr w:type="gramStart"/>
      <w:r w:rsidRPr="009A2237">
        <w:rPr>
          <w:rFonts w:ascii="Courier New" w:eastAsia="Times New Roman" w:hAnsi="Courier New" w:cs="Courier New"/>
          <w:color w:val="000000"/>
          <w:kern w:val="0"/>
          <w:sz w:val="24"/>
          <w:szCs w:val="24"/>
          <w14:ligatures w14:val="none"/>
        </w:rPr>
        <w:t>account;  or</w:t>
      </w:r>
      <w:proofErr w:type="gramEnd"/>
    </w:p>
    <w:p w14:paraId="144B14C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post with the commission a supersedeas bond in a form approved by the commission for the amount of the penalty to be effective until all judicial review of the order or decision is final.</w:t>
      </w:r>
    </w:p>
    <w:p w14:paraId="1F69296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(j)  If the person charged fails to forward the money for escrow or post the bond as provided by Subsection (</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the commission or the executive director of the commission may refer the matter to the attorney general for enforcement.</w:t>
      </w:r>
    </w:p>
    <w:p w14:paraId="2065373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604360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2, eff. Sept. 1, 1993.  Amended by Acts 1995, 74th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76, Sec. 5.95(49), (59), eff. Sept. 1, </w:t>
      </w:r>
      <w:proofErr w:type="gramStart"/>
      <w:r w:rsidRPr="009A2237">
        <w:rPr>
          <w:rFonts w:ascii="Courier New" w:eastAsia="Times New Roman" w:hAnsi="Courier New" w:cs="Courier New"/>
          <w:color w:val="000000"/>
          <w:kern w:val="0"/>
          <w:sz w:val="24"/>
          <w:szCs w:val="24"/>
          <w14:ligatures w14:val="none"/>
        </w:rPr>
        <w:t>1995;  Acts</w:t>
      </w:r>
      <w:proofErr w:type="gramEnd"/>
      <w:r w:rsidRPr="009A2237">
        <w:rPr>
          <w:rFonts w:ascii="Courier New" w:eastAsia="Times New Roman" w:hAnsi="Courier New" w:cs="Courier New"/>
          <w:color w:val="000000"/>
          <w:kern w:val="0"/>
          <w:sz w:val="24"/>
          <w:szCs w:val="24"/>
          <w14:ligatures w14:val="none"/>
        </w:rPr>
        <w:t xml:space="preserve">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1010, Sec. 6.23, eff. Sept. 1, 1997.</w:t>
      </w:r>
    </w:p>
    <w:p w14:paraId="4A99D72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0AE0C65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2019, 86th Leg., R.S., Ch. 519 (S.B. </w:t>
      </w:r>
      <w:hyperlink r:id="rId99" w:tgtFrame="new" w:history="1">
        <w:r w:rsidRPr="009A2237">
          <w:rPr>
            <w:rFonts w:ascii="Courier New" w:eastAsia="Times New Roman" w:hAnsi="Courier New" w:cs="Courier New"/>
            <w:color w:val="0000FF"/>
            <w:kern w:val="0"/>
            <w:sz w:val="24"/>
            <w:szCs w:val="24"/>
            <w14:ligatures w14:val="none"/>
          </w:rPr>
          <w:t>530</w:t>
        </w:r>
      </w:hyperlink>
      <w:r w:rsidRPr="009A2237">
        <w:rPr>
          <w:rFonts w:ascii="Courier New" w:eastAsia="Times New Roman" w:hAnsi="Courier New" w:cs="Courier New"/>
          <w:color w:val="000000"/>
          <w:kern w:val="0"/>
          <w:sz w:val="24"/>
          <w:szCs w:val="24"/>
          <w14:ligatures w14:val="none"/>
        </w:rPr>
        <w:t>), Sec. 2, eff. September 1, 2019.</w:t>
      </w:r>
    </w:p>
    <w:p w14:paraId="6C26E90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BC5919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56E6F8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90" w:name="341.050"/>
      <w:bookmarkStart w:id="91" w:name="32615.28339"/>
      <w:bookmarkEnd w:id="90"/>
      <w:bookmarkEnd w:id="91"/>
      <w:r w:rsidRPr="009A2237">
        <w:rPr>
          <w:rFonts w:ascii="Courier New" w:eastAsia="Times New Roman" w:hAnsi="Courier New" w:cs="Courier New"/>
          <w:color w:val="000000"/>
          <w:kern w:val="0"/>
          <w:sz w:val="24"/>
          <w:szCs w:val="24"/>
          <w14:ligatures w14:val="none"/>
        </w:rPr>
        <w:lastRenderedPageBreak/>
        <w:t>Sec. 341.050.  PENALTIES CUMULATIVE.  All penalties accruing under this subchapter are cumulative of all other remedies, and a suit for recovery of any penalty does not bar or affect the recovery of any other penalty or bar any criminal prosecution against a person or any officer, director, agent, or employee of that person.</w:t>
      </w:r>
    </w:p>
    <w:p w14:paraId="08B9273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2226A6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353, Sec. 2, eff. Sept. 1, 1993.</w:t>
      </w:r>
    </w:p>
    <w:p w14:paraId="3D57FFA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3F8740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D8804C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bookmarkStart w:id="92" w:name="D"/>
      <w:bookmarkStart w:id="93" w:name="32616.28340"/>
      <w:bookmarkEnd w:id="92"/>
      <w:bookmarkEnd w:id="93"/>
      <w:r w:rsidRPr="009A2237">
        <w:rPr>
          <w:rFonts w:ascii="Courier New" w:eastAsia="Times New Roman" w:hAnsi="Courier New" w:cs="Courier New"/>
          <w:color w:val="000000"/>
          <w:kern w:val="0"/>
          <w:sz w:val="24"/>
          <w:szCs w:val="24"/>
          <w14:ligatures w14:val="none"/>
        </w:rPr>
        <w:t>SUBCHAPTER D. SANITATION AND SAFETY OF FACILITIES USED BY PUBLIC</w:t>
      </w:r>
    </w:p>
    <w:p w14:paraId="062B8CF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FCC080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94" w:name="341.061"/>
      <w:bookmarkStart w:id="95" w:name="32617.28340"/>
      <w:bookmarkEnd w:id="94"/>
      <w:bookmarkEnd w:id="95"/>
      <w:r w:rsidRPr="009A2237">
        <w:rPr>
          <w:rFonts w:ascii="Courier New" w:eastAsia="Times New Roman" w:hAnsi="Courier New" w:cs="Courier New"/>
          <w:color w:val="000000"/>
          <w:kern w:val="0"/>
          <w:sz w:val="24"/>
          <w:szCs w:val="24"/>
          <w14:ligatures w14:val="none"/>
        </w:rPr>
        <w:t>Sec. 341.061.  TOILET FACILITIES.  An operator, manager, or superintendent of a public building, schoolhouse, theater, filling station, tourist court, bus station, or tavern shall provide and maintain sanitary toilet accommodations.</w:t>
      </w:r>
    </w:p>
    <w:p w14:paraId="615C804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4B31E0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5693EFB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461603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6B59C3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96" w:name="341.062"/>
      <w:bookmarkStart w:id="97" w:name="32618.28341"/>
      <w:bookmarkEnd w:id="96"/>
      <w:bookmarkEnd w:id="97"/>
      <w:r w:rsidRPr="009A2237">
        <w:rPr>
          <w:rFonts w:ascii="Courier New" w:eastAsia="Times New Roman" w:hAnsi="Courier New" w:cs="Courier New"/>
          <w:color w:val="000000"/>
          <w:kern w:val="0"/>
          <w:sz w:val="24"/>
          <w:szCs w:val="24"/>
          <w14:ligatures w14:val="none"/>
        </w:rPr>
        <w:t>Sec. 341.062.  PUBLIC BUILDINGS.  A public building constructed after September 4, 1945, shall incorporate the heating, ventilation, plumbing, and screening features necessary to protect the public health and safety.</w:t>
      </w:r>
    </w:p>
    <w:p w14:paraId="2036A93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C06AED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576F7F9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B7DE6D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80EC2E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98" w:name="341.063"/>
      <w:bookmarkStart w:id="99" w:name="32619.28342"/>
      <w:bookmarkEnd w:id="98"/>
      <w:bookmarkEnd w:id="99"/>
      <w:r w:rsidRPr="009A2237">
        <w:rPr>
          <w:rFonts w:ascii="Courier New" w:eastAsia="Times New Roman" w:hAnsi="Courier New" w:cs="Courier New"/>
          <w:color w:val="000000"/>
          <w:kern w:val="0"/>
          <w:sz w:val="24"/>
          <w:szCs w:val="24"/>
          <w14:ligatures w14:val="none"/>
        </w:rPr>
        <w:t>Sec. 341.063.  SANITATION OF BUS LINE, AIRLINE, AND COASTWISE VESSEL.  A person managing or operating a bus line or airline in this state, or a person operating a coastwise vessel along the shores of this state, shall maintain sanitary conditions in its equipment and at all terminals or docking points.</w:t>
      </w:r>
    </w:p>
    <w:p w14:paraId="4957829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D38B11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42EDC27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649977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045447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00" w:name="341.064"/>
      <w:bookmarkStart w:id="101" w:name="32620.161353"/>
      <w:bookmarkEnd w:id="100"/>
      <w:bookmarkEnd w:id="101"/>
      <w:r w:rsidRPr="009A2237">
        <w:rPr>
          <w:rFonts w:ascii="Courier New" w:eastAsia="Times New Roman" w:hAnsi="Courier New" w:cs="Courier New"/>
          <w:color w:val="000000"/>
          <w:kern w:val="0"/>
          <w:sz w:val="24"/>
          <w:szCs w:val="24"/>
          <w14:ligatures w14:val="none"/>
        </w:rPr>
        <w:lastRenderedPageBreak/>
        <w:t>Sec. 341.064. SWIMMING POOLS, ARTIFICIAL SWIMMING LAGOONS, AND BATHHOUSES.  (a)  An owner, manager, operator, or other attendant in charge of a public swimming pool or an artificial swimming lagoon shall maintain the public swimming pool or artificial swimming lagoon in a sanitary condition.</w:t>
      </w:r>
    </w:p>
    <w:p w14:paraId="3C61647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bacterial content of the water in a public swimming pool or in an artificial swimming lagoon may not exceed the safe limits prescribed by department standards.  A minimum free residual chlorine of 2.0 parts for each one million units of water in a public spa and a minimum free residual chlorine of 1.0 part for each one million units of water in other public swimming pools or in artificial swimming lagoons, or any other method of disinfectant approved by the department, must be maintained in a public swimming pool in use or in an artificial swimming lagoon in use.</w:t>
      </w:r>
    </w:p>
    <w:p w14:paraId="7F575EF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(b-1</w:t>
      </w:r>
      <w:proofErr w:type="gramStart"/>
      <w:r w:rsidRPr="009A2237">
        <w:rPr>
          <w:rFonts w:ascii="Courier New" w:eastAsia="Times New Roman" w:hAnsi="Courier New" w:cs="Courier New"/>
          <w:color w:val="000000"/>
          <w:kern w:val="0"/>
          <w:sz w:val="24"/>
          <w:szCs w:val="24"/>
          <w14:ligatures w14:val="none"/>
        </w:rPr>
        <w:t>)  The</w:t>
      </w:r>
      <w:proofErr w:type="gramEnd"/>
      <w:r w:rsidRPr="009A2237">
        <w:rPr>
          <w:rFonts w:ascii="Courier New" w:eastAsia="Times New Roman" w:hAnsi="Courier New" w:cs="Courier New"/>
          <w:color w:val="000000"/>
          <w:kern w:val="0"/>
          <w:sz w:val="24"/>
          <w:szCs w:val="24"/>
          <w14:ligatures w14:val="none"/>
        </w:rPr>
        <w:t xml:space="preserve"> department shall approve or reject a request to use another method of disinfectant under Subsection (b) not later than the 90th day after the date the request was made.  If the department does not approve or reject the method in accordance with this subsection, the person who made the request may file an action to compel the department to approve or reject the method or to show good cause for an extension of time to make a determination.  Venue for an action brought under this subsection is Travis County.</w:t>
      </w:r>
    </w:p>
    <w:p w14:paraId="55E3766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Water in a public swimming pool or in an artificial swimming lagoon may not show an acid reaction to a standard pH test.</w:t>
      </w:r>
    </w:p>
    <w:p w14:paraId="1243637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A public bathhouse and its surroundings shall be kept in a sanitary condition at all times.</w:t>
      </w:r>
    </w:p>
    <w:p w14:paraId="3E4B3EE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Facilities shall be provided in a public swimming pool or in an artificial swimming lagoon for adequate protection of bathers against sputum contamination.</w:t>
      </w:r>
    </w:p>
    <w:p w14:paraId="67B8A44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 person known to be or suspected of being infected with a transmissible condition of a communicable disease shall be excluded from a public swimming pool and from an artificial swimming lagoon.</w:t>
      </w:r>
    </w:p>
    <w:p w14:paraId="3183A79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(g)  The construction and appliances of a public swimming pool and of an artificial swimming lagoon must be such as to reduce to a practical minimum the possibility of drowning or of injury to bathers.  The construction after September 4, 1945, of a public swimming pool or the construction after September 1, 2017, of an artificial swimming lagoon must conform to good public health engineering practices.</w:t>
      </w:r>
    </w:p>
    <w:p w14:paraId="22C022B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(h)  Bathing suits and towels furnished to bathers shall be thoroughly washed with soap and hot water and thoroughly rinsed and dried after each use.</w:t>
      </w:r>
    </w:p>
    <w:p w14:paraId="4001AE4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Dressing rooms of a public swimming pool or of an artificial swimming lagoon shall contain shower facilities.</w:t>
      </w:r>
    </w:p>
    <w:p w14:paraId="1B88098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(j)  A comb or hairbrush used by two or more persons may not be permitted or distributed in a bathhouse of a public swimming pool or of an artificial swimming lagoon.</w:t>
      </w:r>
    </w:p>
    <w:p w14:paraId="4CE14B5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(k)  The operator or manager of a public swimming pool or of an artificial swimming lagoon shall provide adequate and proper approved facilities for the disposal of human excreta by the bathers.</w:t>
      </w:r>
    </w:p>
    <w:p w14:paraId="7A1337C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(l)  In adopting rules governing lifesaving equipment to be maintained by a public swimming pool, the executive commissioner may not require a separate throwing line longer than two-thirds the maximum width of the pool.</w:t>
      </w:r>
    </w:p>
    <w:p w14:paraId="4E4F562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(l-1</w:t>
      </w:r>
      <w:proofErr w:type="gramStart"/>
      <w:r w:rsidRPr="009A2237">
        <w:rPr>
          <w:rFonts w:ascii="Courier New" w:eastAsia="Times New Roman" w:hAnsi="Courier New" w:cs="Courier New"/>
          <w:color w:val="000000"/>
          <w:kern w:val="0"/>
          <w:sz w:val="24"/>
          <w:szCs w:val="24"/>
          <w14:ligatures w14:val="none"/>
        </w:rPr>
        <w:t>)  Rules</w:t>
      </w:r>
      <w:proofErr w:type="gramEnd"/>
      <w:r w:rsidRPr="009A2237">
        <w:rPr>
          <w:rFonts w:ascii="Courier New" w:eastAsia="Times New Roman" w:hAnsi="Courier New" w:cs="Courier New"/>
          <w:color w:val="000000"/>
          <w:kern w:val="0"/>
          <w:sz w:val="24"/>
          <w:szCs w:val="24"/>
          <w14:ligatures w14:val="none"/>
        </w:rPr>
        <w:t xml:space="preserve"> adopted under this chapter may not prohibit the consumption of food or beverages in a public swimming pool or artificial swimming lagoon that is privately owned and operated.</w:t>
      </w:r>
    </w:p>
    <w:p w14:paraId="54A840F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(m)  Repealed by Acts 2017, 85th Leg., R.S., Ch. 821 (H.B. </w:t>
      </w:r>
      <w:hyperlink r:id="rId100" w:tgtFrame="new" w:history="1">
        <w:r w:rsidRPr="009A2237">
          <w:rPr>
            <w:rFonts w:ascii="Courier New" w:eastAsia="Times New Roman" w:hAnsi="Courier New" w:cs="Courier New"/>
            <w:color w:val="0000FF"/>
            <w:kern w:val="0"/>
            <w:sz w:val="24"/>
            <w:szCs w:val="24"/>
            <w14:ligatures w14:val="none"/>
          </w:rPr>
          <w:t>1468</w:t>
        </w:r>
      </w:hyperlink>
      <w:r w:rsidRPr="009A2237">
        <w:rPr>
          <w:rFonts w:ascii="Courier New" w:eastAsia="Times New Roman" w:hAnsi="Courier New" w:cs="Courier New"/>
          <w:color w:val="000000"/>
          <w:kern w:val="0"/>
          <w:sz w:val="24"/>
          <w:szCs w:val="24"/>
          <w14:ligatures w14:val="none"/>
        </w:rPr>
        <w:t>), Sec. 5, eff. June 15, 2017.</w:t>
      </w:r>
    </w:p>
    <w:p w14:paraId="55D17C8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(n)  A county or municipality may:</w:t>
      </w:r>
    </w:p>
    <w:p w14:paraId="60A237D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require that the owner or operator of a public swimming pool or of an artificial swimming lagoon within the jurisdiction of the county or municipality obtain a permit for operation of the public swimming pool or artificial swimming lagoon;</w:t>
      </w:r>
    </w:p>
    <w:p w14:paraId="4A45A1F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inspect a public swimming pool or an artificial swimming lagoon within the jurisdiction of the county or municipality for compliance with this section; and</w:t>
      </w:r>
    </w:p>
    <w:p w14:paraId="6C63D05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impose and collect a reasonable fee in connection with a permit or inspection required under this subsection provided the following are met:</w:t>
      </w:r>
    </w:p>
    <w:p w14:paraId="4C3D196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(A)  the auditor for the county shall review the program every two years to ensure that the fees imposed do not exceed the cost of the program; and</w:t>
      </w:r>
    </w:p>
    <w:p w14:paraId="5F04AFC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county refunds the permit holders any revenue determined by the auditor to exceed the cost of the program.</w:t>
      </w:r>
    </w:p>
    <w:p w14:paraId="51D84EF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(o)  A county or municipality may by order close, for the period specified in the order, a public swimming pool or an artificial swimming lagoon within the jurisdiction of the county or municipality if the operation of the public swimming pool or artificial swimming lagoon violates this section or a permitting or inspection requirement imposed by the county or municipality under Subsection (n).</w:t>
      </w:r>
    </w:p>
    <w:p w14:paraId="725951B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7A17F7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339, Sec. 1, eff. Sept. 1,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2003, 78th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618, Sec. 1, eff. June 20, 2003.</w:t>
      </w:r>
    </w:p>
    <w:p w14:paraId="39A5220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0F180A5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01"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3.0863, eff. April 2, 2015.</w:t>
      </w:r>
    </w:p>
    <w:p w14:paraId="285084B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563 (H.B. </w:t>
      </w:r>
      <w:hyperlink r:id="rId102" w:tgtFrame="new" w:history="1">
        <w:r w:rsidRPr="009A2237">
          <w:rPr>
            <w:rFonts w:ascii="Courier New" w:eastAsia="Times New Roman" w:hAnsi="Courier New" w:cs="Courier New"/>
            <w:color w:val="0000FF"/>
            <w:kern w:val="0"/>
            <w:sz w:val="24"/>
            <w:szCs w:val="24"/>
            <w14:ligatures w14:val="none"/>
          </w:rPr>
          <w:t>2430</w:t>
        </w:r>
      </w:hyperlink>
      <w:r w:rsidRPr="009A2237">
        <w:rPr>
          <w:rFonts w:ascii="Courier New" w:eastAsia="Times New Roman" w:hAnsi="Courier New" w:cs="Courier New"/>
          <w:color w:val="000000"/>
          <w:kern w:val="0"/>
          <w:sz w:val="24"/>
          <w:szCs w:val="24"/>
          <w14:ligatures w14:val="none"/>
        </w:rPr>
        <w:t>), Sec. 1, eff. June 16, 2015.</w:t>
      </w:r>
    </w:p>
    <w:p w14:paraId="3401332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2017, 85th Leg., R.S., Ch. 821 (H.B. </w:t>
      </w:r>
      <w:hyperlink r:id="rId103" w:tgtFrame="new" w:history="1">
        <w:r w:rsidRPr="009A2237">
          <w:rPr>
            <w:rFonts w:ascii="Courier New" w:eastAsia="Times New Roman" w:hAnsi="Courier New" w:cs="Courier New"/>
            <w:color w:val="0000FF"/>
            <w:kern w:val="0"/>
            <w:sz w:val="24"/>
            <w:szCs w:val="24"/>
            <w14:ligatures w14:val="none"/>
          </w:rPr>
          <w:t>1468</w:t>
        </w:r>
      </w:hyperlink>
      <w:r w:rsidRPr="009A2237">
        <w:rPr>
          <w:rFonts w:ascii="Courier New" w:eastAsia="Times New Roman" w:hAnsi="Courier New" w:cs="Courier New"/>
          <w:color w:val="000000"/>
          <w:kern w:val="0"/>
          <w:sz w:val="24"/>
          <w:szCs w:val="24"/>
          <w14:ligatures w14:val="none"/>
        </w:rPr>
        <w:t>), Sec. 2, eff. June 15, 2017.</w:t>
      </w:r>
    </w:p>
    <w:p w14:paraId="2D145FF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2017, 85th Leg., R.S., Ch. 821 (H.B. </w:t>
      </w:r>
      <w:hyperlink r:id="rId104" w:tgtFrame="new" w:history="1">
        <w:r w:rsidRPr="009A2237">
          <w:rPr>
            <w:rFonts w:ascii="Courier New" w:eastAsia="Times New Roman" w:hAnsi="Courier New" w:cs="Courier New"/>
            <w:color w:val="0000FF"/>
            <w:kern w:val="0"/>
            <w:sz w:val="24"/>
            <w:szCs w:val="24"/>
            <w14:ligatures w14:val="none"/>
          </w:rPr>
          <w:t>1468</w:t>
        </w:r>
      </w:hyperlink>
      <w:r w:rsidRPr="009A2237">
        <w:rPr>
          <w:rFonts w:ascii="Courier New" w:eastAsia="Times New Roman" w:hAnsi="Courier New" w:cs="Courier New"/>
          <w:color w:val="000000"/>
          <w:kern w:val="0"/>
          <w:sz w:val="24"/>
          <w:szCs w:val="24"/>
          <w14:ligatures w14:val="none"/>
        </w:rPr>
        <w:t>), Sec. 3, eff. June 15, 2017.</w:t>
      </w:r>
    </w:p>
    <w:p w14:paraId="01B2902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2017, 85th Leg., R.S., Ch. 821 (H.B. </w:t>
      </w:r>
      <w:hyperlink r:id="rId105" w:tgtFrame="new" w:history="1">
        <w:r w:rsidRPr="009A2237">
          <w:rPr>
            <w:rFonts w:ascii="Courier New" w:eastAsia="Times New Roman" w:hAnsi="Courier New" w:cs="Courier New"/>
            <w:color w:val="0000FF"/>
            <w:kern w:val="0"/>
            <w:sz w:val="24"/>
            <w:szCs w:val="24"/>
            <w14:ligatures w14:val="none"/>
          </w:rPr>
          <w:t>1468</w:t>
        </w:r>
      </w:hyperlink>
      <w:r w:rsidRPr="009A2237">
        <w:rPr>
          <w:rFonts w:ascii="Courier New" w:eastAsia="Times New Roman" w:hAnsi="Courier New" w:cs="Courier New"/>
          <w:color w:val="000000"/>
          <w:kern w:val="0"/>
          <w:sz w:val="24"/>
          <w:szCs w:val="24"/>
          <w14:ligatures w14:val="none"/>
        </w:rPr>
        <w:t>), Sec. 5, eff. June 15, 2017.</w:t>
      </w:r>
    </w:p>
    <w:p w14:paraId="3A50E09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BC4D21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8BC363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02" w:name="341.0645"/>
      <w:bookmarkStart w:id="103" w:name="128001.117133"/>
      <w:bookmarkEnd w:id="102"/>
      <w:bookmarkEnd w:id="103"/>
      <w:r w:rsidRPr="009A2237">
        <w:rPr>
          <w:rFonts w:ascii="Courier New" w:eastAsia="Times New Roman" w:hAnsi="Courier New" w:cs="Courier New"/>
          <w:color w:val="000000"/>
          <w:kern w:val="0"/>
          <w:sz w:val="24"/>
          <w:szCs w:val="24"/>
          <w14:ligatures w14:val="none"/>
        </w:rPr>
        <w:lastRenderedPageBreak/>
        <w:t>Sec. 341.0645.  POOL SAFETY.  (a)  An owner, manager, operator, or other attendant in charge of a public swimming pool, wading pool, baby pool, hot tub, in-ground spa, water park, spray fountain, or other artificial body of water typically used for recreational swimming, bathing, or play shall comply with relevant pool safety standards adopted under this section.</w:t>
      </w:r>
    </w:p>
    <w:p w14:paraId="4778938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executive commissioner shall adopt by rule pool safety standards necessary to prevent drowning. The standards must:</w:t>
      </w:r>
    </w:p>
    <w:p w14:paraId="77BF863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be at least as stringent as those imposed under the federal Virginia Graeme Baker Pool and Spa Safety Act (15 U.S.C. Section 8001 et seq.); and</w:t>
      </w:r>
    </w:p>
    <w:p w14:paraId="098BE6D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comply with and adopt by reference a version of the International Swimming Pool and Spa Code, as defined by Section </w:t>
      </w:r>
      <w:hyperlink r:id="rId106" w:tgtFrame="new" w:history="1">
        <w:r w:rsidRPr="009A2237">
          <w:rPr>
            <w:rFonts w:ascii="Courier New" w:eastAsia="Times New Roman" w:hAnsi="Courier New" w:cs="Courier New"/>
            <w:color w:val="0000FF"/>
            <w:kern w:val="0"/>
            <w:sz w:val="24"/>
            <w:szCs w:val="24"/>
            <w14:ligatures w14:val="none"/>
          </w:rPr>
          <w:t>214.103</w:t>
        </w:r>
      </w:hyperlink>
      <w:r w:rsidRPr="009A2237">
        <w:rPr>
          <w:rFonts w:ascii="Courier New" w:eastAsia="Times New Roman" w:hAnsi="Courier New" w:cs="Courier New"/>
          <w:color w:val="000000"/>
          <w:kern w:val="0"/>
          <w:sz w:val="24"/>
          <w:szCs w:val="24"/>
          <w14:ligatures w14:val="none"/>
        </w:rPr>
        <w:t>, Local Government Code, that is not older than the version in effect on May 1, 2019, regarding all construction, alteration, renovation, enlargement, and repair of commercial swimming pools and spas.</w:t>
      </w:r>
    </w:p>
    <w:p w14:paraId="57235BE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(c)  Notwithstanding Subsection (b), the department is not required to adopt Chapter </w:t>
      </w:r>
      <w:hyperlink r:id="rId107" w:tgtFrame="new" w:history="1">
        <w:r w:rsidRPr="009A2237">
          <w:rPr>
            <w:rFonts w:ascii="Courier New" w:eastAsia="Times New Roman" w:hAnsi="Courier New" w:cs="Courier New"/>
            <w:color w:val="0000FF"/>
            <w:kern w:val="0"/>
            <w:sz w:val="24"/>
            <w:szCs w:val="24"/>
            <w14:ligatures w14:val="none"/>
          </w:rPr>
          <w:t>1</w:t>
        </w:r>
      </w:hyperlink>
      <w:r w:rsidRPr="009A2237">
        <w:rPr>
          <w:rFonts w:ascii="Courier New" w:eastAsia="Times New Roman" w:hAnsi="Courier New" w:cs="Courier New"/>
          <w:color w:val="000000"/>
          <w:kern w:val="0"/>
          <w:sz w:val="24"/>
          <w:szCs w:val="24"/>
          <w14:ligatures w14:val="none"/>
        </w:rPr>
        <w:t xml:space="preserve"> of the International Swimming Pool and Spa Code.</w:t>
      </w:r>
    </w:p>
    <w:p w14:paraId="0289CE0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Subsection (b) does not affect requirements for pool yard enclosure imposed under Chapter </w:t>
      </w:r>
      <w:hyperlink r:id="rId108" w:tgtFrame="new" w:history="1">
        <w:r w:rsidRPr="009A2237">
          <w:rPr>
            <w:rFonts w:ascii="Courier New" w:eastAsia="Times New Roman" w:hAnsi="Courier New" w:cs="Courier New"/>
            <w:color w:val="0000FF"/>
            <w:kern w:val="0"/>
            <w:sz w:val="24"/>
            <w:szCs w:val="24"/>
            <w14:ligatures w14:val="none"/>
          </w:rPr>
          <w:t>757</w:t>
        </w:r>
      </w:hyperlink>
      <w:r w:rsidRPr="009A2237">
        <w:rPr>
          <w:rFonts w:ascii="Courier New" w:eastAsia="Times New Roman" w:hAnsi="Courier New" w:cs="Courier New"/>
          <w:color w:val="000000"/>
          <w:kern w:val="0"/>
          <w:sz w:val="24"/>
          <w:szCs w:val="24"/>
          <w14:ligatures w14:val="none"/>
        </w:rPr>
        <w:t>.</w:t>
      </w:r>
    </w:p>
    <w:p w14:paraId="7BB1372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The executive commissioner by rule shall authorize a minor addition, alteration, renovation, or repair to an existing pool or spa and related mechanical, electrical, and plumbing systems in the same manner and arrangement as the executive commissioner authorized the construction of the pool or spa and related mechanical, electrical, and plumbing systems.</w:t>
      </w:r>
    </w:p>
    <w:p w14:paraId="589DF33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 person may use, maintain, and repair a pool or spa that was in compliance with the laws of this state on August 31, 2021, and related mechanical, electrical, and plumbing systems in accordance with the laws applicable to the pool or system on that date.</w:t>
      </w:r>
    </w:p>
    <w:p w14:paraId="3E88754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(g)  Notwithstanding Subsection (b)(2), this section does not affect the authority of the executive commissioner to adopt rules regarding pool operation and management, water quality, safety standards unrelated to design and construction, signage, and enclosures.</w:t>
      </w:r>
    </w:p>
    <w:p w14:paraId="1408C92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01A20F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2009, 81st Leg., R.S., Ch. 828 (S.B. </w:t>
      </w:r>
      <w:hyperlink r:id="rId109" w:tgtFrame="new" w:history="1">
        <w:r w:rsidRPr="009A2237">
          <w:rPr>
            <w:rFonts w:ascii="Courier New" w:eastAsia="Times New Roman" w:hAnsi="Courier New" w:cs="Courier New"/>
            <w:color w:val="0000FF"/>
            <w:kern w:val="0"/>
            <w:sz w:val="24"/>
            <w:szCs w:val="24"/>
            <w14:ligatures w14:val="none"/>
          </w:rPr>
          <w:t>1732</w:t>
        </w:r>
      </w:hyperlink>
      <w:r w:rsidRPr="009A2237">
        <w:rPr>
          <w:rFonts w:ascii="Courier New" w:eastAsia="Times New Roman" w:hAnsi="Courier New" w:cs="Courier New"/>
          <w:color w:val="000000"/>
          <w:kern w:val="0"/>
          <w:sz w:val="24"/>
          <w:szCs w:val="24"/>
          <w14:ligatures w14:val="none"/>
        </w:rPr>
        <w:t>), Sec. 1, eff. September 1, 2009.</w:t>
      </w:r>
    </w:p>
    <w:p w14:paraId="756F228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438C98D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10"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3.0864, eff. April 2, 2015.</w:t>
      </w:r>
    </w:p>
    <w:p w14:paraId="03D05D6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2017, 85th Leg., R.S., Ch. 821 (H.B. </w:t>
      </w:r>
      <w:hyperlink r:id="rId111" w:tgtFrame="new" w:history="1">
        <w:r w:rsidRPr="009A2237">
          <w:rPr>
            <w:rFonts w:ascii="Courier New" w:eastAsia="Times New Roman" w:hAnsi="Courier New" w:cs="Courier New"/>
            <w:color w:val="0000FF"/>
            <w:kern w:val="0"/>
            <w:sz w:val="24"/>
            <w:szCs w:val="24"/>
            <w14:ligatures w14:val="none"/>
          </w:rPr>
          <w:t>1468</w:t>
        </w:r>
      </w:hyperlink>
      <w:r w:rsidRPr="009A2237">
        <w:rPr>
          <w:rFonts w:ascii="Courier New" w:eastAsia="Times New Roman" w:hAnsi="Courier New" w:cs="Courier New"/>
          <w:color w:val="000000"/>
          <w:kern w:val="0"/>
          <w:sz w:val="24"/>
          <w:szCs w:val="24"/>
          <w14:ligatures w14:val="none"/>
        </w:rPr>
        <w:t>), Sec. 4, eff. June 15, 2017.</w:t>
      </w:r>
    </w:p>
    <w:p w14:paraId="6B9CF8F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2021, 87th Leg., R.S., Ch. 1013 (H.B. </w:t>
      </w:r>
      <w:hyperlink r:id="rId112" w:tgtFrame="new" w:history="1">
        <w:r w:rsidRPr="009A2237">
          <w:rPr>
            <w:rFonts w:ascii="Courier New" w:eastAsia="Times New Roman" w:hAnsi="Courier New" w:cs="Courier New"/>
            <w:color w:val="0000FF"/>
            <w:kern w:val="0"/>
            <w:sz w:val="24"/>
            <w:szCs w:val="24"/>
            <w14:ligatures w14:val="none"/>
          </w:rPr>
          <w:t>2205</w:t>
        </w:r>
      </w:hyperlink>
      <w:r w:rsidRPr="009A2237">
        <w:rPr>
          <w:rFonts w:ascii="Courier New" w:eastAsia="Times New Roman" w:hAnsi="Courier New" w:cs="Courier New"/>
          <w:color w:val="000000"/>
          <w:kern w:val="0"/>
          <w:sz w:val="24"/>
          <w:szCs w:val="24"/>
          <w14:ligatures w14:val="none"/>
        </w:rPr>
        <w:t>), Sec. 1, eff. September 1, 2021.</w:t>
      </w:r>
    </w:p>
    <w:p w14:paraId="0007D17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6FB321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DBEA71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04" w:name="341.065"/>
      <w:bookmarkStart w:id="105" w:name="32621.28344"/>
      <w:bookmarkEnd w:id="104"/>
      <w:bookmarkEnd w:id="105"/>
      <w:r w:rsidRPr="009A2237">
        <w:rPr>
          <w:rFonts w:ascii="Courier New" w:eastAsia="Times New Roman" w:hAnsi="Courier New" w:cs="Courier New"/>
          <w:color w:val="000000"/>
          <w:kern w:val="0"/>
          <w:sz w:val="24"/>
          <w:szCs w:val="24"/>
          <w14:ligatures w14:val="none"/>
        </w:rPr>
        <w:t>Sec. 341.065.  SCHOOL BUILDINGS AND GROUNDS.  (a)  A school building must be located on grounds that are well drained and maintained in a sanitary condition.</w:t>
      </w:r>
    </w:p>
    <w:p w14:paraId="061C8D4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school building must be properly ventilated and provided with an adequate supply of drinking water, an approved sewage disposal system, hand-washing facilities, a heating system, and lighting facilities that conform to established standards of good public health engineering practices.</w:t>
      </w:r>
    </w:p>
    <w:p w14:paraId="106381B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(c)  A </w:t>
      </w:r>
      <w:proofErr w:type="gramStart"/>
      <w:r w:rsidRPr="009A2237">
        <w:rPr>
          <w:rFonts w:ascii="Courier New" w:eastAsia="Times New Roman" w:hAnsi="Courier New" w:cs="Courier New"/>
          <w:color w:val="000000"/>
          <w:kern w:val="0"/>
          <w:sz w:val="24"/>
          <w:szCs w:val="24"/>
          <w14:ligatures w14:val="none"/>
        </w:rPr>
        <w:t>public school</w:t>
      </w:r>
      <w:proofErr w:type="gramEnd"/>
      <w:r w:rsidRPr="009A2237">
        <w:rPr>
          <w:rFonts w:ascii="Courier New" w:eastAsia="Times New Roman" w:hAnsi="Courier New" w:cs="Courier New"/>
          <w:color w:val="000000"/>
          <w:kern w:val="0"/>
          <w:sz w:val="24"/>
          <w:szCs w:val="24"/>
          <w14:ligatures w14:val="none"/>
        </w:rPr>
        <w:t xml:space="preserve"> lunchroom must comply with the state food and drug rules.</w:t>
      </w:r>
    </w:p>
    <w:p w14:paraId="5473ABB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A </w:t>
      </w:r>
      <w:proofErr w:type="gramStart"/>
      <w:r w:rsidRPr="009A2237">
        <w:rPr>
          <w:rFonts w:ascii="Courier New" w:eastAsia="Times New Roman" w:hAnsi="Courier New" w:cs="Courier New"/>
          <w:color w:val="000000"/>
          <w:kern w:val="0"/>
          <w:sz w:val="24"/>
          <w:szCs w:val="24"/>
          <w14:ligatures w14:val="none"/>
        </w:rPr>
        <w:t>public school</w:t>
      </w:r>
      <w:proofErr w:type="gramEnd"/>
      <w:r w:rsidRPr="009A2237">
        <w:rPr>
          <w:rFonts w:ascii="Courier New" w:eastAsia="Times New Roman" w:hAnsi="Courier New" w:cs="Courier New"/>
          <w:color w:val="000000"/>
          <w:kern w:val="0"/>
          <w:sz w:val="24"/>
          <w:szCs w:val="24"/>
          <w14:ligatures w14:val="none"/>
        </w:rPr>
        <w:t xml:space="preserve"> building and its appurtenances shall be maintained in a sanitary manner.</w:t>
      </w:r>
    </w:p>
    <w:p w14:paraId="749020D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A building custodian or janitor employed full-time shall know the fundamentals of safety and school sanitation.</w:t>
      </w:r>
    </w:p>
    <w:p w14:paraId="5849A8C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CDBF8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3DDF519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B4A2B2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76574F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06" w:name="341.066"/>
      <w:bookmarkStart w:id="107" w:name="32622.28345"/>
      <w:bookmarkEnd w:id="106"/>
      <w:bookmarkEnd w:id="107"/>
      <w:r w:rsidRPr="009A2237">
        <w:rPr>
          <w:rFonts w:ascii="Courier New" w:eastAsia="Times New Roman" w:hAnsi="Courier New" w:cs="Courier New"/>
          <w:color w:val="000000"/>
          <w:kern w:val="0"/>
          <w:sz w:val="24"/>
          <w:szCs w:val="24"/>
          <w14:ligatures w14:val="none"/>
        </w:rPr>
        <w:t>Sec. 341.066.  TOURIST COURTS, HOTELS, INNS, AND ROOMING HOUSES.  (a)  A person operating a tourist court, hotel, inn, or rooming house in this state shall:</w:t>
      </w:r>
    </w:p>
    <w:p w14:paraId="7A44273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(1)  provide a safe and ample water supply for the general conduct of the tourist court, hotel, inn, or rooming </w:t>
      </w:r>
      <w:proofErr w:type="gramStart"/>
      <w:r w:rsidRPr="009A2237">
        <w:rPr>
          <w:rFonts w:ascii="Courier New" w:eastAsia="Times New Roman" w:hAnsi="Courier New" w:cs="Courier New"/>
          <w:color w:val="000000"/>
          <w:kern w:val="0"/>
          <w:sz w:val="24"/>
          <w:szCs w:val="24"/>
          <w14:ligatures w14:val="none"/>
        </w:rPr>
        <w:t>house;  and</w:t>
      </w:r>
      <w:proofErr w:type="gramEnd"/>
    </w:p>
    <w:p w14:paraId="23A1C89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submit samples of the water at least once a year before May 1 to the department for bacteriological analysis.</w:t>
      </w:r>
    </w:p>
    <w:p w14:paraId="10983D1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tourist court, hotel, inn, and rooming house must be equipped with an approved system of sewage disposal maintained in a sanitary condition.</w:t>
      </w:r>
    </w:p>
    <w:p w14:paraId="3B6D649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An owner or operator of a tourist court, hotel, inn, or rooming house shall keep the premises sanitary and shall provide every practical facility essential for that purpose.</w:t>
      </w:r>
    </w:p>
    <w:p w14:paraId="6EB8D3A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An owner or operator of a tourist court, hotel, inn, or rooming house who provides a gas stove for the heating of a unit in the facility shall determine that the stove is properly installed and maintained in a properly ventilated room.</w:t>
      </w:r>
    </w:p>
    <w:p w14:paraId="439C0BC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An owner, operator, or manager of a tourist court, hotel, inn, or rooming house shall maintain sanitary appliances located in the facility in good repair.</w:t>
      </w:r>
    </w:p>
    <w:p w14:paraId="547D8D6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Food offered for sale at a tourist court, hotel, inn, or rooming house shall be:</w:t>
      </w:r>
    </w:p>
    <w:p w14:paraId="6FA7027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adequately protected from flies, dust, vermin, and </w:t>
      </w:r>
      <w:proofErr w:type="gramStart"/>
      <w:r w:rsidRPr="009A2237">
        <w:rPr>
          <w:rFonts w:ascii="Courier New" w:eastAsia="Times New Roman" w:hAnsi="Courier New" w:cs="Courier New"/>
          <w:color w:val="000000"/>
          <w:kern w:val="0"/>
          <w:sz w:val="24"/>
          <w:szCs w:val="24"/>
          <w14:ligatures w14:val="none"/>
        </w:rPr>
        <w:t>spoilage;  and</w:t>
      </w:r>
      <w:proofErr w:type="gramEnd"/>
    </w:p>
    <w:p w14:paraId="7516325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kept in a sanitary condition.</w:t>
      </w:r>
    </w:p>
    <w:p w14:paraId="6F9747B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An owner, manager, or agent of a tourist court, hotel, inn, or rooming house may not rent or furnish a unit to a person succeeding a previous occupant before:</w:t>
      </w:r>
    </w:p>
    <w:p w14:paraId="19A641C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thoroughly cleaning the </w:t>
      </w:r>
      <w:proofErr w:type="gramStart"/>
      <w:r w:rsidRPr="009A2237">
        <w:rPr>
          <w:rFonts w:ascii="Courier New" w:eastAsia="Times New Roman" w:hAnsi="Courier New" w:cs="Courier New"/>
          <w:color w:val="000000"/>
          <w:kern w:val="0"/>
          <w:sz w:val="24"/>
          <w:szCs w:val="24"/>
          <w14:ligatures w14:val="none"/>
        </w:rPr>
        <w:t>unit;  and</w:t>
      </w:r>
      <w:proofErr w:type="gramEnd"/>
    </w:p>
    <w:p w14:paraId="1A35EEC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providing clean and sanitary sheets, towels, and pillowcases.</w:t>
      </w:r>
    </w:p>
    <w:p w14:paraId="2215CAF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(h)  An owner, operator, or manager of a tourist court, hotel, inn, or rooming house shall maintain the facility in a sanitary condition.</w:t>
      </w:r>
    </w:p>
    <w:p w14:paraId="39193A6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A tourist court, hotel, inn, or rooming house that does not conform to this chapter is a public health nuisance.</w:t>
      </w:r>
    </w:p>
    <w:p w14:paraId="17E364B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99C1A7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44AF705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974924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81D09E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08" w:name="341.067"/>
      <w:bookmarkStart w:id="109" w:name="32623.28346"/>
      <w:bookmarkEnd w:id="108"/>
      <w:bookmarkEnd w:id="109"/>
      <w:r w:rsidRPr="009A2237">
        <w:rPr>
          <w:rFonts w:ascii="Courier New" w:eastAsia="Times New Roman" w:hAnsi="Courier New" w:cs="Courier New"/>
          <w:color w:val="000000"/>
          <w:kern w:val="0"/>
          <w:sz w:val="24"/>
          <w:szCs w:val="24"/>
          <w14:ligatures w14:val="none"/>
        </w:rPr>
        <w:t>Sec. 341.067.  FAIRGROUNDS, PUBLIC PARKS, AND AMUSEMENT CENTERS.  (a)  A fairground, public park, or amusement center of any kind shall be maintained in a sanitary condition.</w:t>
      </w:r>
    </w:p>
    <w:p w14:paraId="7D12E29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Food and beverages sold in a fairground, public park, or amusement center shall be:</w:t>
      </w:r>
    </w:p>
    <w:p w14:paraId="588CF4E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adequately protected from flies, dust, vermin, and </w:t>
      </w:r>
      <w:proofErr w:type="gramStart"/>
      <w:r w:rsidRPr="009A2237">
        <w:rPr>
          <w:rFonts w:ascii="Courier New" w:eastAsia="Times New Roman" w:hAnsi="Courier New" w:cs="Courier New"/>
          <w:color w:val="000000"/>
          <w:kern w:val="0"/>
          <w:sz w:val="24"/>
          <w:szCs w:val="24"/>
          <w14:ligatures w14:val="none"/>
        </w:rPr>
        <w:t>spoilage;  and</w:t>
      </w:r>
      <w:proofErr w:type="gramEnd"/>
    </w:p>
    <w:p w14:paraId="329D426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kept in a sanitary condition.</w:t>
      </w:r>
    </w:p>
    <w:p w14:paraId="560836A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424FC4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69EF33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89DF4F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ECBC3B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10" w:name="341.068"/>
      <w:bookmarkStart w:id="111" w:name="32624.28347"/>
      <w:bookmarkEnd w:id="110"/>
      <w:bookmarkEnd w:id="111"/>
      <w:r w:rsidRPr="009A2237">
        <w:rPr>
          <w:rFonts w:ascii="Courier New" w:eastAsia="Times New Roman" w:hAnsi="Courier New" w:cs="Courier New"/>
          <w:color w:val="000000"/>
          <w:kern w:val="0"/>
          <w:sz w:val="24"/>
          <w:szCs w:val="24"/>
          <w14:ligatures w14:val="none"/>
        </w:rPr>
        <w:t>Sec. 341.068.  RESTROOM AVAILABILITY WHERE THE PUBLIC CONGREGATES.  (a)  Publicly and privately owned facilities where the public congregates shall be equipped with sufficient temporary or permanent restrooms to meet the needs of the public at peak hours.</w:t>
      </w:r>
    </w:p>
    <w:p w14:paraId="6A20BD8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executive commissioner shall adopt rules to implement Subsection (a), including a rule that in providing sufficient restrooms a ratio of not less than 2:1 women's-to-men's restrooms or other minimum standards established in consultation with the Texas State Board of Plumbing Examiners shall be maintained if the use of the restrooms is designated by gender.  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14:paraId="0513500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In this section:</w:t>
      </w:r>
    </w:p>
    <w:p w14:paraId="50F2565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"Facilities where the public congregates" means sports and entertainment arenas, stadiums, community and convention halls, specialty event centers, and amusement facilities.  The term does not include hotels, churches, restaurants, bowling centers, public or private elementary or secondary schools, or historic buildings.</w:t>
      </w:r>
    </w:p>
    <w:p w14:paraId="7BE8199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(2)  "Restroom" means toilet, chemical toilet, or water closet.</w:t>
      </w:r>
    </w:p>
    <w:p w14:paraId="122B37C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The executive commissioner may adopt rules consistent with Subsection (c)(1) to define "facilities where the public congregates."</w:t>
      </w:r>
    </w:p>
    <w:p w14:paraId="1F06EF6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81B522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624, Sec. 1, eff. Sept. 1, 1993.</w:t>
      </w:r>
    </w:p>
    <w:p w14:paraId="7B2AA4A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2DFBDE1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13"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3.0865, eff. April 2, 2015.</w:t>
      </w:r>
    </w:p>
    <w:p w14:paraId="32839AA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DD1D0E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5477FD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12" w:name="341.069"/>
      <w:bookmarkStart w:id="113" w:name="113965.104727"/>
      <w:bookmarkEnd w:id="112"/>
      <w:bookmarkEnd w:id="113"/>
      <w:r w:rsidRPr="009A2237">
        <w:rPr>
          <w:rFonts w:ascii="Courier New" w:eastAsia="Times New Roman" w:hAnsi="Courier New" w:cs="Courier New"/>
          <w:color w:val="000000"/>
          <w:kern w:val="0"/>
          <w:sz w:val="24"/>
          <w:szCs w:val="24"/>
          <w14:ligatures w14:val="none"/>
        </w:rPr>
        <w:t>Sec. 341.069.  ACCESS TO RESTROOM FACILITIES.  (a)  In this section:</w:t>
      </w:r>
    </w:p>
    <w:p w14:paraId="530019D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"Customer" means an individual who is lawfully on the premises of a retail establishment.</w:t>
      </w:r>
    </w:p>
    <w:p w14:paraId="45EB687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"Eligible medical condition" means Crohn's disease, ulcerative colitis, irritable bowel syndrome, or any other permanent or temporary medical condition that requires immediate access to a toilet facility.</w:t>
      </w:r>
    </w:p>
    <w:p w14:paraId="7313EC5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(3)  "Physician" has the meaning assigned by Section </w:t>
      </w:r>
      <w:hyperlink r:id="rId114" w:tgtFrame="new" w:history="1">
        <w:r w:rsidRPr="009A2237">
          <w:rPr>
            <w:rFonts w:ascii="Courier New" w:eastAsia="Times New Roman" w:hAnsi="Courier New" w:cs="Courier New"/>
            <w:color w:val="0000FF"/>
            <w:kern w:val="0"/>
            <w:sz w:val="24"/>
            <w:szCs w:val="24"/>
            <w14:ligatures w14:val="none"/>
          </w:rPr>
          <w:t>151.002</w:t>
        </w:r>
      </w:hyperlink>
      <w:r w:rsidRPr="009A2237">
        <w:rPr>
          <w:rFonts w:ascii="Courier New" w:eastAsia="Times New Roman" w:hAnsi="Courier New" w:cs="Courier New"/>
          <w:color w:val="000000"/>
          <w:kern w:val="0"/>
          <w:sz w:val="24"/>
          <w:szCs w:val="24"/>
          <w14:ligatures w14:val="none"/>
        </w:rPr>
        <w:t>, Occupations Code.</w:t>
      </w:r>
    </w:p>
    <w:p w14:paraId="5E5E54D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(4)  "Retail establishment" means a place of business open to the general public for the sale of goods or services.</w:t>
      </w:r>
    </w:p>
    <w:p w14:paraId="63E8AAF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 retail establishment that has a toilet facility for its employees shall allow a customer to use the toilet facility during normal business hours if:</w:t>
      </w:r>
    </w:p>
    <w:p w14:paraId="6FF3CC2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the retail establishment does not have a public restroom that is immediately accessible to the customer;</w:t>
      </w:r>
    </w:p>
    <w:p w14:paraId="76EBC8C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employee toilet facility is not located in an area where providing access would create an obvious health or safety risk to the customer or an obvious security risk to the retail establishment;</w:t>
      </w:r>
    </w:p>
    <w:p w14:paraId="4E81BD8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the customer requesting use of the employee toilet facility provides the retail establishment with evidence of the customer's eligible medical condition including:</w:t>
      </w:r>
    </w:p>
    <w:p w14:paraId="6250B20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(A)  a copy of a statement signed by a physician, a registered nurse, a physician's assistant, or a person acting under the delegation and supervision of a licensed physician in conformance with Subchapter </w:t>
      </w:r>
      <w:hyperlink r:id="rId115" w:tgtFrame="new" w:history="1">
        <w:r w:rsidRPr="009A2237">
          <w:rPr>
            <w:rFonts w:ascii="Courier New" w:eastAsia="Times New Roman" w:hAnsi="Courier New" w:cs="Courier New"/>
            <w:color w:val="0000FF"/>
            <w:kern w:val="0"/>
            <w:sz w:val="24"/>
            <w:szCs w:val="24"/>
            <w14:ligatures w14:val="none"/>
          </w:rPr>
          <w:t>A</w:t>
        </w:r>
      </w:hyperlink>
      <w:r w:rsidRPr="009A2237">
        <w:rPr>
          <w:rFonts w:ascii="Courier New" w:eastAsia="Times New Roman" w:hAnsi="Courier New" w:cs="Courier New"/>
          <w:color w:val="000000"/>
          <w:kern w:val="0"/>
          <w:sz w:val="24"/>
          <w:szCs w:val="24"/>
          <w14:ligatures w14:val="none"/>
        </w:rPr>
        <w:t xml:space="preserve">, Chapter </w:t>
      </w:r>
      <w:hyperlink r:id="rId116" w:tgtFrame="new" w:history="1">
        <w:r w:rsidRPr="009A2237">
          <w:rPr>
            <w:rFonts w:ascii="Courier New" w:eastAsia="Times New Roman" w:hAnsi="Courier New" w:cs="Courier New"/>
            <w:color w:val="0000FF"/>
            <w:kern w:val="0"/>
            <w:sz w:val="24"/>
            <w:szCs w:val="24"/>
            <w14:ligatures w14:val="none"/>
          </w:rPr>
          <w:t>157</w:t>
        </w:r>
      </w:hyperlink>
      <w:r w:rsidRPr="009A2237">
        <w:rPr>
          <w:rFonts w:ascii="Courier New" w:eastAsia="Times New Roman" w:hAnsi="Courier New" w:cs="Courier New"/>
          <w:color w:val="000000"/>
          <w:kern w:val="0"/>
          <w:sz w:val="24"/>
          <w:szCs w:val="24"/>
          <w14:ligatures w14:val="none"/>
        </w:rPr>
        <w:t>, Occupations Code, that indicates the customer suffers from an eligible medical condition or uses an ostomy device; or</w:t>
      </w:r>
    </w:p>
    <w:p w14:paraId="4CCB2D3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an identification card that is issued by a nationally recognized health organization or a local health department and that indicates the customer suffers from an eligible medical condition or uses an ostomy device; and</w:t>
      </w:r>
    </w:p>
    <w:p w14:paraId="2992229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(4)  three or more employees of the retail establishment are working and physically present on the premises of the retail establishment at the time the customer requests to use </w:t>
      </w:r>
      <w:proofErr w:type="gramStart"/>
      <w:r w:rsidRPr="009A2237">
        <w:rPr>
          <w:rFonts w:ascii="Courier New" w:eastAsia="Times New Roman" w:hAnsi="Courier New" w:cs="Courier New"/>
          <w:color w:val="000000"/>
          <w:kern w:val="0"/>
          <w:sz w:val="24"/>
          <w:szCs w:val="24"/>
          <w14:ligatures w14:val="none"/>
        </w:rPr>
        <w:t>the  employee</w:t>
      </w:r>
      <w:proofErr w:type="gramEnd"/>
      <w:r w:rsidRPr="009A2237">
        <w:rPr>
          <w:rFonts w:ascii="Courier New" w:eastAsia="Times New Roman" w:hAnsi="Courier New" w:cs="Courier New"/>
          <w:color w:val="000000"/>
          <w:kern w:val="0"/>
          <w:sz w:val="24"/>
          <w:szCs w:val="24"/>
          <w14:ligatures w14:val="none"/>
        </w:rPr>
        <w:t xml:space="preserve"> toilet facility.</w:t>
      </w:r>
    </w:p>
    <w:p w14:paraId="664600F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A customer who uses a toilet facility as authorized by this section shall leave the toilet facility in the same condition as it was before the customer used the toilet facility.</w:t>
      </w:r>
    </w:p>
    <w:p w14:paraId="26A055E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In providing access to an employee toilet facility under this section, the retail establishment or employee does not owe the customer to whom access is provided a greater degree of care than is owed to a licensee on the premises.</w:t>
      </w:r>
    </w:p>
    <w:p w14:paraId="700C6C0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An employee of a retail establishment who refuses to provide a customer with access to an employee toilet facility as required by this section commits an offense.  An offense under this section is a misdemeanor punishable by a fine of not more than $100.</w:t>
      </w:r>
    </w:p>
    <w:p w14:paraId="27989AE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A retail establishment is not required to make any physical changes to an employee toilet facility under this section.</w:t>
      </w:r>
    </w:p>
    <w:p w14:paraId="247BC52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B47EB5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2007, 80th Leg., R.S., Ch. 613 (H.B. </w:t>
      </w:r>
      <w:hyperlink r:id="rId117" w:tgtFrame="new" w:history="1">
        <w:r w:rsidRPr="009A2237">
          <w:rPr>
            <w:rFonts w:ascii="Courier New" w:eastAsia="Times New Roman" w:hAnsi="Courier New" w:cs="Courier New"/>
            <w:color w:val="0000FF"/>
            <w:kern w:val="0"/>
            <w:sz w:val="24"/>
            <w:szCs w:val="24"/>
            <w14:ligatures w14:val="none"/>
          </w:rPr>
          <w:t>416</w:t>
        </w:r>
      </w:hyperlink>
      <w:r w:rsidRPr="009A2237">
        <w:rPr>
          <w:rFonts w:ascii="Courier New" w:eastAsia="Times New Roman" w:hAnsi="Courier New" w:cs="Courier New"/>
          <w:color w:val="000000"/>
          <w:kern w:val="0"/>
          <w:sz w:val="24"/>
          <w:szCs w:val="24"/>
          <w14:ligatures w14:val="none"/>
        </w:rPr>
        <w:t>), Sec. 2, eff. September 1, 2007.</w:t>
      </w:r>
    </w:p>
    <w:p w14:paraId="511D72C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1CA13C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065124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14" w:name="341.0695"/>
      <w:bookmarkStart w:id="115" w:name="124324.113682"/>
      <w:bookmarkEnd w:id="114"/>
      <w:bookmarkEnd w:id="115"/>
      <w:r w:rsidRPr="009A2237">
        <w:rPr>
          <w:rFonts w:ascii="Courier New" w:eastAsia="Times New Roman" w:hAnsi="Courier New" w:cs="Courier New"/>
          <w:color w:val="000000"/>
          <w:kern w:val="0"/>
          <w:sz w:val="24"/>
          <w:szCs w:val="24"/>
          <w14:ligatures w14:val="none"/>
        </w:rPr>
        <w:t xml:space="preserve">Sec. 341.0695.  INTERACTIVE WATER FEATURES AND FOUNTAINS.  (a)  In this section, "interactive water feature or fountain" </w:t>
      </w:r>
      <w:r w:rsidRPr="009A2237">
        <w:rPr>
          <w:rFonts w:ascii="Courier New" w:eastAsia="Times New Roman" w:hAnsi="Courier New" w:cs="Courier New"/>
          <w:color w:val="000000"/>
          <w:kern w:val="0"/>
          <w:sz w:val="24"/>
          <w:szCs w:val="24"/>
          <w14:ligatures w14:val="none"/>
        </w:rPr>
        <w:lastRenderedPageBreak/>
        <w:t>means an installation that includes water sprays, dancing water jets, waterfalls, dumping buckets, or shooting water cannons and that is maintained for public recreation.</w:t>
      </w:r>
    </w:p>
    <w:p w14:paraId="707A2F8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An owner, manager, operator, or other attendant in charge of an interactive water feature or fountain shall maintain the water feature or fountain in a sanitary condition.</w:t>
      </w:r>
    </w:p>
    <w:p w14:paraId="1A7E989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bacterial content of the water in an interactive water feature or fountain may not exceed the safe limits prescribed by the standards adopted under this chapter.</w:t>
      </w:r>
    </w:p>
    <w:p w14:paraId="05B0185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(d)  Except as provided by Subsection (f), a minimum free residual chlorine of 1.0 part for each one million units of water used in an interactive water feature or fountain must be maintained.</w:t>
      </w:r>
    </w:p>
    <w:p w14:paraId="4FA2B2B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Water in an interactive water feature or fountain may not show an acid reaction to a standard pH test.</w:t>
      </w:r>
    </w:p>
    <w:p w14:paraId="2FB02DD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The executive commissioner may by rule adopt methods other than chlorination for the purpose of disinfecting interactive water features and fountains.</w:t>
      </w:r>
    </w:p>
    <w:p w14:paraId="14DC676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An interactive water feature or fountain that is supplied entirely by drinking water that is not recirculated is not subject to Subsections (d) and (e).</w:t>
      </w:r>
    </w:p>
    <w:p w14:paraId="6676C3E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(h)  A person known to be or suspected of being infected with a transmissible condition of a communicable disease shall be excluded from an interactive water feature or fountain.</w:t>
      </w:r>
    </w:p>
    <w:p w14:paraId="7545B88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A county, a municipality, or the department may:</w:t>
      </w:r>
    </w:p>
    <w:p w14:paraId="0EC4DD7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require that the owner or operator of an interactive water feature or fountain obtain a permit for operation of the water feature or fountain;</w:t>
      </w:r>
    </w:p>
    <w:p w14:paraId="3170467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inspect an interactive water feature or fountain for compliance with this section; and</w:t>
      </w:r>
    </w:p>
    <w:p w14:paraId="3B4D0EB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impose and collect a reasonable fee in connection with a permit or inspection required under this subsection provided, if the requirement is imposed by a county or municipality, the following are met:</w:t>
      </w:r>
    </w:p>
    <w:p w14:paraId="163A4C2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(A)  the auditor for the county or municipality shall review the program every two years to ensure that the fees imposed do not exceed the cost of the program; and</w:t>
      </w:r>
    </w:p>
    <w:p w14:paraId="5587A36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county or municipality refunds the permit holders any revenue determined by the auditor to exceed the cost of the program.</w:t>
      </w:r>
    </w:p>
    <w:p w14:paraId="4F943AD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(i-1</w:t>
      </w:r>
      <w:proofErr w:type="gramStart"/>
      <w:r w:rsidRPr="009A2237">
        <w:rPr>
          <w:rFonts w:ascii="Courier New" w:eastAsia="Times New Roman" w:hAnsi="Courier New" w:cs="Courier New"/>
          <w:color w:val="000000"/>
          <w:kern w:val="0"/>
          <w:sz w:val="24"/>
          <w:szCs w:val="24"/>
          <w14:ligatures w14:val="none"/>
        </w:rPr>
        <w:t>)  The</w:t>
      </w:r>
      <w:proofErr w:type="gramEnd"/>
      <w:r w:rsidRPr="009A2237">
        <w:rPr>
          <w:rFonts w:ascii="Courier New" w:eastAsia="Times New Roman" w:hAnsi="Courier New" w:cs="Courier New"/>
          <w:color w:val="000000"/>
          <w:kern w:val="0"/>
          <w:sz w:val="24"/>
          <w:szCs w:val="24"/>
          <w14:ligatures w14:val="none"/>
        </w:rPr>
        <w:t xml:space="preserve"> executive commissioner by rule shall prescribe the amount of the fee the department may collect under Subsection (</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w:t>
      </w:r>
    </w:p>
    <w:p w14:paraId="04A36D6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(j)  A county, a municipality, or the department may by order close, for the period specified in the order, an interactive water feature or fountain if the operation of the fountain or water feature violates this section or a permitting or inspection requirement imposed under Subsection (</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w:t>
      </w:r>
    </w:p>
    <w:p w14:paraId="0CA8F3F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(k)  This section does not apply to a recreational water park that uses freshwater originating from a natural watercourse for recreational purposes and releases the freshwater back into the same natural watercourse.</w:t>
      </w:r>
    </w:p>
    <w:p w14:paraId="48A3312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7A08AE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Added by Acts 2009, 81st Leg., R.S., Ch. 1375 (S.B. </w:t>
      </w:r>
      <w:hyperlink r:id="rId118" w:tgtFrame="new" w:history="1">
        <w:r w:rsidRPr="009A2237">
          <w:rPr>
            <w:rFonts w:ascii="Courier New" w:eastAsia="Times New Roman" w:hAnsi="Courier New" w:cs="Courier New"/>
            <w:color w:val="0000FF"/>
            <w:kern w:val="0"/>
            <w:sz w:val="24"/>
            <w:szCs w:val="24"/>
            <w14:ligatures w14:val="none"/>
          </w:rPr>
          <w:t>968</w:t>
        </w:r>
      </w:hyperlink>
      <w:r w:rsidRPr="009A2237">
        <w:rPr>
          <w:rFonts w:ascii="Courier New" w:eastAsia="Times New Roman" w:hAnsi="Courier New" w:cs="Courier New"/>
          <w:color w:val="000000"/>
          <w:kern w:val="0"/>
          <w:sz w:val="24"/>
          <w:szCs w:val="24"/>
          <w14:ligatures w14:val="none"/>
        </w:rPr>
        <w:t>), Sec. 1, eff. June 19, 2009.</w:t>
      </w:r>
    </w:p>
    <w:p w14:paraId="24FD26B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1EC41F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19"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3.0866, eff. April 2, 2015.</w:t>
      </w:r>
    </w:p>
    <w:p w14:paraId="64FF920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B91E52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71084A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bookmarkStart w:id="116" w:name="E"/>
      <w:bookmarkStart w:id="117" w:name="32625.28348"/>
      <w:bookmarkEnd w:id="116"/>
      <w:bookmarkEnd w:id="117"/>
      <w:r w:rsidRPr="009A2237">
        <w:rPr>
          <w:rFonts w:ascii="Courier New" w:eastAsia="Times New Roman" w:hAnsi="Courier New" w:cs="Courier New"/>
          <w:color w:val="000000"/>
          <w:kern w:val="0"/>
          <w:sz w:val="24"/>
          <w:szCs w:val="24"/>
          <w14:ligatures w14:val="none"/>
        </w:rPr>
        <w:t>SUBCHAPTER E. AUTHORITY OF HOME-RULE MUNICIPALITIES</w:t>
      </w:r>
    </w:p>
    <w:p w14:paraId="7FBE983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DE27F1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18" w:name="341.081"/>
      <w:bookmarkStart w:id="119" w:name="32626.178148"/>
      <w:bookmarkEnd w:id="118"/>
      <w:bookmarkEnd w:id="119"/>
      <w:r w:rsidRPr="009A2237">
        <w:rPr>
          <w:rFonts w:ascii="Courier New" w:eastAsia="Times New Roman" w:hAnsi="Courier New" w:cs="Courier New"/>
          <w:color w:val="000000"/>
          <w:kern w:val="0"/>
          <w:sz w:val="24"/>
          <w:szCs w:val="24"/>
          <w14:ligatures w14:val="none"/>
        </w:rPr>
        <w:t>Sec. 341.081.  AUTHORITY OF HOME-RULE MUNICIPALITIES NOT AFFECTED.  This chapter prescribes the minimum requirements of sanitation and health protection in this state and does not affect a home-rule municipality's authority to enact:</w:t>
      </w:r>
    </w:p>
    <w:p w14:paraId="0532CB8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more stringent ordinances in matters relating to this chapter; or</w:t>
      </w:r>
    </w:p>
    <w:p w14:paraId="08B6038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an ordinance under:</w:t>
      </w:r>
    </w:p>
    <w:p w14:paraId="49B15E6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  Section </w:t>
      </w:r>
      <w:hyperlink r:id="rId120" w:tgtFrame="new" w:history="1">
        <w:r w:rsidRPr="009A2237">
          <w:rPr>
            <w:rFonts w:ascii="Courier New" w:eastAsia="Times New Roman" w:hAnsi="Courier New" w:cs="Courier New"/>
            <w:color w:val="0000FF"/>
            <w:kern w:val="0"/>
            <w:sz w:val="24"/>
            <w:szCs w:val="24"/>
            <w14:ligatures w14:val="none"/>
          </w:rPr>
          <w:t>5</w:t>
        </w:r>
      </w:hyperlink>
      <w:r w:rsidRPr="009A2237">
        <w:rPr>
          <w:rFonts w:ascii="Courier New" w:eastAsia="Times New Roman" w:hAnsi="Courier New" w:cs="Courier New"/>
          <w:color w:val="000000"/>
          <w:kern w:val="0"/>
          <w:sz w:val="24"/>
          <w:szCs w:val="24"/>
          <w14:ligatures w14:val="none"/>
        </w:rPr>
        <w:t>, Article XI, Texas Constitution; or</w:t>
      </w:r>
    </w:p>
    <w:p w14:paraId="3480716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 xml:space="preserve">(B)  Section </w:t>
      </w:r>
      <w:hyperlink r:id="rId121" w:tgtFrame="new" w:history="1">
        <w:r w:rsidRPr="009A2237">
          <w:rPr>
            <w:rFonts w:ascii="Courier New" w:eastAsia="Times New Roman" w:hAnsi="Courier New" w:cs="Courier New"/>
            <w:color w:val="0000FF"/>
            <w:kern w:val="0"/>
            <w:sz w:val="24"/>
            <w:szCs w:val="24"/>
            <w14:ligatures w14:val="none"/>
          </w:rPr>
          <w:t>51.072</w:t>
        </w:r>
      </w:hyperlink>
      <w:r w:rsidRPr="009A2237">
        <w:rPr>
          <w:rFonts w:ascii="Courier New" w:eastAsia="Times New Roman" w:hAnsi="Courier New" w:cs="Courier New"/>
          <w:color w:val="000000"/>
          <w:kern w:val="0"/>
          <w:sz w:val="24"/>
          <w:szCs w:val="24"/>
          <w14:ligatures w14:val="none"/>
        </w:rPr>
        <w:t xml:space="preserve"> or </w:t>
      </w:r>
      <w:hyperlink r:id="rId122" w:tgtFrame="new" w:history="1">
        <w:r w:rsidRPr="009A2237">
          <w:rPr>
            <w:rFonts w:ascii="Courier New" w:eastAsia="Times New Roman" w:hAnsi="Courier New" w:cs="Courier New"/>
            <w:color w:val="0000FF"/>
            <w:kern w:val="0"/>
            <w:sz w:val="24"/>
            <w:szCs w:val="24"/>
            <w14:ligatures w14:val="none"/>
          </w:rPr>
          <w:t>590.0001</w:t>
        </w:r>
      </w:hyperlink>
      <w:r w:rsidRPr="009A2237">
        <w:rPr>
          <w:rFonts w:ascii="Courier New" w:eastAsia="Times New Roman" w:hAnsi="Courier New" w:cs="Courier New"/>
          <w:color w:val="000000"/>
          <w:kern w:val="0"/>
          <w:sz w:val="24"/>
          <w:szCs w:val="24"/>
          <w14:ligatures w14:val="none"/>
        </w:rPr>
        <w:t>, Local Government Code.</w:t>
      </w:r>
    </w:p>
    <w:p w14:paraId="3E8AAB1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8D39B0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w:t>
      </w:r>
    </w:p>
    <w:p w14:paraId="18EF426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2DD3EBC6"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2019, 86th Leg., R.S., Ch. 467 (H.B. </w:t>
      </w:r>
      <w:hyperlink r:id="rId123" w:tgtFrame="new" w:history="1">
        <w:r w:rsidRPr="009A2237">
          <w:rPr>
            <w:rFonts w:ascii="Courier New" w:eastAsia="Times New Roman" w:hAnsi="Courier New" w:cs="Courier New"/>
            <w:color w:val="0000FF"/>
            <w:kern w:val="0"/>
            <w:sz w:val="24"/>
            <w:szCs w:val="24"/>
            <w14:ligatures w14:val="none"/>
          </w:rPr>
          <w:t>4170</w:t>
        </w:r>
      </w:hyperlink>
      <w:r w:rsidRPr="009A2237">
        <w:rPr>
          <w:rFonts w:ascii="Courier New" w:eastAsia="Times New Roman" w:hAnsi="Courier New" w:cs="Courier New"/>
          <w:color w:val="000000"/>
          <w:kern w:val="0"/>
          <w:sz w:val="24"/>
          <w:szCs w:val="24"/>
          <w14:ligatures w14:val="none"/>
        </w:rPr>
        <w:t>), Sec. 18.002(b), eff. September 1, 2019.</w:t>
      </w:r>
    </w:p>
    <w:p w14:paraId="3608C9C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A3259C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8ABB3E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20" w:name="341.082"/>
      <w:bookmarkStart w:id="121" w:name="32627.28349"/>
      <w:bookmarkEnd w:id="120"/>
      <w:bookmarkEnd w:id="121"/>
      <w:r w:rsidRPr="009A2237">
        <w:rPr>
          <w:rFonts w:ascii="Courier New" w:eastAsia="Times New Roman" w:hAnsi="Courier New" w:cs="Courier New"/>
          <w:color w:val="000000"/>
          <w:kern w:val="0"/>
          <w:sz w:val="24"/>
          <w:szCs w:val="24"/>
          <w14:ligatures w14:val="none"/>
        </w:rPr>
        <w:t>Sec. 341.082.  APPOINTMENT OF ENVIRONMENTAL HEALTH OFFICER IN CERTAIN HOME-RULE MUNICIPALITIES.  (a)  In a home-rule municipality, an environmental health officer may be appointed to enforce this chapter.</w:t>
      </w:r>
    </w:p>
    <w:p w14:paraId="7E21D27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The environmental health officer must be a registered professional engineer.  The officer must file a copy of the officer's oath and appointment with the department.</w:t>
      </w:r>
    </w:p>
    <w:p w14:paraId="729379B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The environmental health officer shall assist the department in enforcing this chapter and is subject to:</w:t>
      </w:r>
    </w:p>
    <w:p w14:paraId="1EB0552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the authority of the department; and</w:t>
      </w:r>
    </w:p>
    <w:p w14:paraId="6DBF17D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removal from office in the same manner as a municipal health authority.</w:t>
      </w:r>
    </w:p>
    <w:p w14:paraId="5701DA0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D156F5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1991, 72nd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597, Sec. 76, eff. Sept. 1, </w:t>
      </w:r>
      <w:proofErr w:type="gramStart"/>
      <w:r w:rsidRPr="009A2237">
        <w:rPr>
          <w:rFonts w:ascii="Courier New" w:eastAsia="Times New Roman" w:hAnsi="Courier New" w:cs="Courier New"/>
          <w:color w:val="000000"/>
          <w:kern w:val="0"/>
          <w:sz w:val="24"/>
          <w:szCs w:val="24"/>
          <w14:ligatures w14:val="none"/>
        </w:rPr>
        <w:t>1991;  Acts</w:t>
      </w:r>
      <w:proofErr w:type="gramEnd"/>
      <w:r w:rsidRPr="009A2237">
        <w:rPr>
          <w:rFonts w:ascii="Courier New" w:eastAsia="Times New Roman" w:hAnsi="Courier New" w:cs="Courier New"/>
          <w:color w:val="000000"/>
          <w:kern w:val="0"/>
          <w:sz w:val="24"/>
          <w:szCs w:val="24"/>
          <w14:ligatures w14:val="none"/>
        </w:rPr>
        <w:t xml:space="preserve"> 1997, 75th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742, Sec. 1, eff. June 17, 1997.</w:t>
      </w:r>
    </w:p>
    <w:p w14:paraId="3A5D5D0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Amended by: </w:t>
      </w:r>
    </w:p>
    <w:p w14:paraId="2AC6E2A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2015, 84th Leg., R.S., Ch. 1 (S.B. </w:t>
      </w:r>
      <w:hyperlink r:id="rId124" w:tgtFrame="new" w:history="1">
        <w:r w:rsidRPr="009A2237">
          <w:rPr>
            <w:rFonts w:ascii="Courier New" w:eastAsia="Times New Roman" w:hAnsi="Courier New" w:cs="Courier New"/>
            <w:color w:val="0000FF"/>
            <w:kern w:val="0"/>
            <w:sz w:val="24"/>
            <w:szCs w:val="24"/>
            <w14:ligatures w14:val="none"/>
          </w:rPr>
          <w:t>219</w:t>
        </w:r>
      </w:hyperlink>
      <w:r w:rsidRPr="009A2237">
        <w:rPr>
          <w:rFonts w:ascii="Courier New" w:eastAsia="Times New Roman" w:hAnsi="Courier New" w:cs="Courier New"/>
          <w:color w:val="000000"/>
          <w:kern w:val="0"/>
          <w:sz w:val="24"/>
          <w:szCs w:val="24"/>
          <w14:ligatures w14:val="none"/>
        </w:rPr>
        <w:t>), Sec. 3.0867, eff. April 2, 2015.</w:t>
      </w:r>
    </w:p>
    <w:p w14:paraId="2AF13BD1"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390880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ABF833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kern w:val="0"/>
          <w:sz w:val="24"/>
          <w:szCs w:val="24"/>
          <w14:ligatures w14:val="none"/>
        </w:rPr>
      </w:pPr>
      <w:bookmarkStart w:id="122" w:name="F"/>
      <w:bookmarkStart w:id="123" w:name="32628.28350"/>
      <w:bookmarkEnd w:id="122"/>
      <w:bookmarkEnd w:id="123"/>
      <w:r w:rsidRPr="009A2237">
        <w:rPr>
          <w:rFonts w:ascii="Courier New" w:eastAsia="Times New Roman" w:hAnsi="Courier New" w:cs="Courier New"/>
          <w:color w:val="000000"/>
          <w:kern w:val="0"/>
          <w:sz w:val="24"/>
          <w:szCs w:val="24"/>
          <w14:ligatures w14:val="none"/>
        </w:rPr>
        <w:t>SUBCHAPTER F. PENALTIES</w:t>
      </w:r>
    </w:p>
    <w:p w14:paraId="00195C1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67EF0EB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24" w:name="341.091"/>
      <w:bookmarkStart w:id="125" w:name="32629.28350"/>
      <w:bookmarkEnd w:id="124"/>
      <w:bookmarkEnd w:id="125"/>
      <w:r w:rsidRPr="009A2237">
        <w:rPr>
          <w:rFonts w:ascii="Courier New" w:eastAsia="Times New Roman" w:hAnsi="Courier New" w:cs="Courier New"/>
          <w:color w:val="000000"/>
          <w:kern w:val="0"/>
          <w:sz w:val="24"/>
          <w:szCs w:val="24"/>
          <w14:ligatures w14:val="none"/>
        </w:rPr>
        <w:t xml:space="preserve">Sec. 341.091.  CRIMINAL PENALTY.  (a)  A person commits an offense if the person violates this chapter or a rule adopted under this chapter.  A person commits an offense if the person violates a permitting or inspection requirement imposed under Section </w:t>
      </w:r>
      <w:hyperlink r:id="rId125"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 xml:space="preserve">(n) or a closure order issued under Section </w:t>
      </w:r>
      <w:hyperlink r:id="rId126"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(o).  An offense under this section is a misdemeanor punishable by a fine of not less than $10 or more than $200.</w:t>
      </w:r>
    </w:p>
    <w:p w14:paraId="5915327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(b)  If it is shown on the trial of the defendant that the defendant has been convicted of an offense under this chapter within a year before the date on which the offense being tried occurred, the defendant shall be punished by a fine of not less than $10 or more than $1,000, confinement in jail for not more than 30 days, or both.</w:t>
      </w:r>
    </w:p>
    <w:p w14:paraId="1D3DE37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Each day of a continuing violation is a separate offense.</w:t>
      </w:r>
    </w:p>
    <w:p w14:paraId="6A4CE73B"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34FC4D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2003, 78th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618, Sec. 2, eff. June 20, 2003.</w:t>
      </w:r>
    </w:p>
    <w:p w14:paraId="463E152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6BDB4A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6C976AA"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bookmarkStart w:id="126" w:name="341.092"/>
      <w:bookmarkStart w:id="127" w:name="32630.28351"/>
      <w:bookmarkEnd w:id="126"/>
      <w:bookmarkEnd w:id="127"/>
      <w:r w:rsidRPr="009A2237">
        <w:rPr>
          <w:rFonts w:ascii="Courier New" w:eastAsia="Times New Roman" w:hAnsi="Courier New" w:cs="Courier New"/>
          <w:color w:val="000000"/>
          <w:kern w:val="0"/>
          <w:sz w:val="24"/>
          <w:szCs w:val="24"/>
          <w14:ligatures w14:val="none"/>
        </w:rPr>
        <w:t>Sec. 341.092.  CIVIL ENFORCEMENT.  (a)  A person may not cause, suffer, allow, or permit a violation of this chapter or a rule adopted under this chapter.</w:t>
      </w:r>
    </w:p>
    <w:p w14:paraId="39DA307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(b)  A person who violates this chapter or a rule adopted under this chapter shall be assessed a civil penalty.  A person who violates a permitting or inspection requirement imposed under Section </w:t>
      </w:r>
      <w:hyperlink r:id="rId127"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 xml:space="preserve">(n) or a closure order issued under Section </w:t>
      </w:r>
      <w:hyperlink r:id="rId128"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(o) shall be assessed a civil penalty.  A civil penalty under this section may not be less than $10 or more than $200 for each violation and for each day of a continuing violation.</w:t>
      </w:r>
    </w:p>
    <w:p w14:paraId="02826E33"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(c)  If it is shown on the trial of the defendant that the defendant has previously violated this section, the defendant shall be assessed a civil penalty of not less than $10 or more than $1,000 for each violation and for each day of a continuing violation.</w:t>
      </w:r>
    </w:p>
    <w:p w14:paraId="60CA3EA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(d)  If it appears that a person has violated, is violating, or is threatening to violate this chapter, a rule adopted under this chapter, a permitting or inspection requirement imposed under Section </w:t>
      </w:r>
      <w:hyperlink r:id="rId129"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 xml:space="preserve">(n), or a closure order issued under Section </w:t>
      </w:r>
      <w:hyperlink r:id="rId130"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 xml:space="preserve">(o), the department, a county, a municipality, or the attorney general on request by the district </w:t>
      </w:r>
      <w:r w:rsidRPr="009A2237">
        <w:rPr>
          <w:rFonts w:ascii="Courier New" w:eastAsia="Times New Roman" w:hAnsi="Courier New" w:cs="Courier New"/>
          <w:color w:val="000000"/>
          <w:kern w:val="0"/>
          <w:sz w:val="24"/>
          <w:szCs w:val="24"/>
          <w14:ligatures w14:val="none"/>
        </w:rPr>
        <w:lastRenderedPageBreak/>
        <w:t>attorney, criminal district attorney, county attorney, or, with the approval of the governing body of the municipality, the attorney for the municipality may institute a civil suit in a district court for:</w:t>
      </w:r>
    </w:p>
    <w:p w14:paraId="49D2088D"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(1)  injunctive relief to restrain the person from continuing the violation or threat of violation;</w:t>
      </w:r>
    </w:p>
    <w:p w14:paraId="199ED41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(2)  the assessment and recovery of a civil </w:t>
      </w:r>
      <w:proofErr w:type="gramStart"/>
      <w:r w:rsidRPr="009A2237">
        <w:rPr>
          <w:rFonts w:ascii="Courier New" w:eastAsia="Times New Roman" w:hAnsi="Courier New" w:cs="Courier New"/>
          <w:color w:val="000000"/>
          <w:kern w:val="0"/>
          <w:sz w:val="24"/>
          <w:szCs w:val="24"/>
          <w14:ligatures w14:val="none"/>
        </w:rPr>
        <w:t>penalty;  or</w:t>
      </w:r>
      <w:proofErr w:type="gramEnd"/>
    </w:p>
    <w:p w14:paraId="7D3AC85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(3)  both injunctive relief and a civil penalty.</w:t>
      </w:r>
    </w:p>
    <w:p w14:paraId="5324EA4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(e)  The department is a necessary and indispensable party in a suit brought by a county or municipality under this section.</w:t>
      </w:r>
    </w:p>
    <w:p w14:paraId="4A3D826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(f)  On the department's request, or as otherwise provided by this chapter, the attorney general shall institute and conduct a suit in the name of the state for injunctive relief, to recover a civil penalty, or for both injunctive relief and civil penalty.</w:t>
      </w:r>
    </w:p>
    <w:p w14:paraId="34C1BCD5"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(g)  The suit may be brought in Travis County, in the county in which the defendant resides, or in the county in which the violation or threat of violation occurs.</w:t>
      </w:r>
    </w:p>
    <w:p w14:paraId="07760F6C"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(h)  In a suit under this section to enjoin a violation or threat of violation of this chapter, a rule adopted under this chapter, a permitting or inspection requirement imposed under Section </w:t>
      </w:r>
      <w:hyperlink r:id="rId131"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 xml:space="preserve">(n), or a closure order issued under Section </w:t>
      </w:r>
      <w:hyperlink r:id="rId132" w:tgtFrame="new" w:history="1">
        <w:r w:rsidRPr="009A2237">
          <w:rPr>
            <w:rFonts w:ascii="Courier New" w:eastAsia="Times New Roman" w:hAnsi="Courier New" w:cs="Courier New"/>
            <w:color w:val="0000FF"/>
            <w:kern w:val="0"/>
            <w:sz w:val="24"/>
            <w:szCs w:val="24"/>
            <w14:ligatures w14:val="none"/>
          </w:rPr>
          <w:t>341.064</w:t>
        </w:r>
      </w:hyperlink>
      <w:r w:rsidRPr="009A2237">
        <w:rPr>
          <w:rFonts w:ascii="Courier New" w:eastAsia="Times New Roman" w:hAnsi="Courier New" w:cs="Courier New"/>
          <w:color w:val="000000"/>
          <w:kern w:val="0"/>
          <w:sz w:val="24"/>
          <w:szCs w:val="24"/>
          <w14:ligatures w14:val="none"/>
        </w:rPr>
        <w:t>(o), the court shall grant the state, county, or municipality, without bond or other undertaking, any injunction that the facts may warrant, including temporary restraining orders, temporary injunctions after notice and hearing, and permanent injunctions.</w:t>
      </w:r>
    </w:p>
    <w:p w14:paraId="573A661E"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w:t>
      </w:r>
      <w:proofErr w:type="spellStart"/>
      <w:r w:rsidRPr="009A2237">
        <w:rPr>
          <w:rFonts w:ascii="Courier New" w:eastAsia="Times New Roman" w:hAnsi="Courier New" w:cs="Courier New"/>
          <w:color w:val="000000"/>
          <w:kern w:val="0"/>
          <w:sz w:val="24"/>
          <w:szCs w:val="24"/>
          <w14:ligatures w14:val="none"/>
        </w:rPr>
        <w:t>i</w:t>
      </w:r>
      <w:proofErr w:type="spellEnd"/>
      <w:r w:rsidRPr="009A2237">
        <w:rPr>
          <w:rFonts w:ascii="Courier New" w:eastAsia="Times New Roman" w:hAnsi="Courier New" w:cs="Courier New"/>
          <w:color w:val="000000"/>
          <w:kern w:val="0"/>
          <w:sz w:val="24"/>
          <w:szCs w:val="24"/>
          <w14:ligatures w14:val="none"/>
        </w:rPr>
        <w:t>)  Civil penalties recovered in a suit brought under this section by a county or municipality through its own attorney shall be equally divided between:</w:t>
      </w:r>
    </w:p>
    <w:p w14:paraId="766C7C77"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(1)  the </w:t>
      </w:r>
      <w:proofErr w:type="gramStart"/>
      <w:r w:rsidRPr="009A2237">
        <w:rPr>
          <w:rFonts w:ascii="Courier New" w:eastAsia="Times New Roman" w:hAnsi="Courier New" w:cs="Courier New"/>
          <w:color w:val="000000"/>
          <w:kern w:val="0"/>
          <w:sz w:val="24"/>
          <w:szCs w:val="24"/>
          <w14:ligatures w14:val="none"/>
        </w:rPr>
        <w:t>state;  and</w:t>
      </w:r>
      <w:proofErr w:type="gramEnd"/>
    </w:p>
    <w:p w14:paraId="3AEFCCD4"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(2)  the county or municipality that first brought the suit.</w:t>
      </w:r>
    </w:p>
    <w:p w14:paraId="1C91B49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lastRenderedPageBreak/>
        <w:t>(j)  The state is entitled to civil penalties recovered in a suit instituted by the attorney general.</w:t>
      </w:r>
    </w:p>
    <w:p w14:paraId="1CC8C019"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C7E3302"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kern w:val="0"/>
          <w:sz w:val="24"/>
          <w:szCs w:val="24"/>
          <w14:ligatures w14:val="none"/>
        </w:rPr>
      </w:pPr>
      <w:r w:rsidRPr="009A2237">
        <w:rPr>
          <w:rFonts w:ascii="Courier New" w:eastAsia="Times New Roman" w:hAnsi="Courier New" w:cs="Courier New"/>
          <w:color w:val="000000"/>
          <w:kern w:val="0"/>
          <w:sz w:val="24"/>
          <w:szCs w:val="24"/>
          <w14:ligatures w14:val="none"/>
        </w:rPr>
        <w:t xml:space="preserve">Acts 1989, 71st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678, Sec. 1, eff. Sept. 1, 1989.  Amended by Acts 1993, 73rd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648, Sec. 2, eff. Sept. 1, </w:t>
      </w:r>
      <w:proofErr w:type="gramStart"/>
      <w:r w:rsidRPr="009A2237">
        <w:rPr>
          <w:rFonts w:ascii="Courier New" w:eastAsia="Times New Roman" w:hAnsi="Courier New" w:cs="Courier New"/>
          <w:color w:val="000000"/>
          <w:kern w:val="0"/>
          <w:sz w:val="24"/>
          <w:szCs w:val="24"/>
          <w14:ligatures w14:val="none"/>
        </w:rPr>
        <w:t>1993;  Acts</w:t>
      </w:r>
      <w:proofErr w:type="gramEnd"/>
      <w:r w:rsidRPr="009A2237">
        <w:rPr>
          <w:rFonts w:ascii="Courier New" w:eastAsia="Times New Roman" w:hAnsi="Courier New" w:cs="Courier New"/>
          <w:color w:val="000000"/>
          <w:kern w:val="0"/>
          <w:sz w:val="24"/>
          <w:szCs w:val="24"/>
          <w14:ligatures w14:val="none"/>
        </w:rPr>
        <w:t xml:space="preserve"> 2003, 78th Leg., </w:t>
      </w:r>
      <w:proofErr w:type="spellStart"/>
      <w:r w:rsidRPr="009A2237">
        <w:rPr>
          <w:rFonts w:ascii="Courier New" w:eastAsia="Times New Roman" w:hAnsi="Courier New" w:cs="Courier New"/>
          <w:color w:val="000000"/>
          <w:kern w:val="0"/>
          <w:sz w:val="24"/>
          <w:szCs w:val="24"/>
          <w14:ligatures w14:val="none"/>
        </w:rPr>
        <w:t>ch.</w:t>
      </w:r>
      <w:proofErr w:type="spellEnd"/>
      <w:r w:rsidRPr="009A2237">
        <w:rPr>
          <w:rFonts w:ascii="Courier New" w:eastAsia="Times New Roman" w:hAnsi="Courier New" w:cs="Courier New"/>
          <w:color w:val="000000"/>
          <w:kern w:val="0"/>
          <w:sz w:val="24"/>
          <w:szCs w:val="24"/>
          <w14:ligatures w14:val="none"/>
        </w:rPr>
        <w:t xml:space="preserve"> 618, Sec. 3, eff. June 20, 2003.</w:t>
      </w:r>
    </w:p>
    <w:p w14:paraId="7077A8D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39954D7F"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93F70E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341.0645.  POOL SAFETY.  (a)  An owner, manager, operator, or other attendant in charge of a public swimming pool, wading pool, baby pool, hot tub, in-ground spa, water park, spray fountain, or other artificial body of water typically used for recreational swimming, bathing, or play shall comply with relevant pool safety standards adopted under this section.</w:t>
      </w:r>
    </w:p>
    <w:p w14:paraId="31DAC84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The executive commissioner shall adopt by rule pool safety standards necessary to prevent drowning. The standards must:</w:t>
      </w:r>
    </w:p>
    <w:p w14:paraId="3142F3E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be at least as stringent as those imposed under the federal Virginia Graeme Baker Pool and Spa Safety Act (15 U.S.C. Section 8001 et seq.); and</w:t>
      </w:r>
    </w:p>
    <w:p w14:paraId="7094057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(2)  comply with and adopt by reference a version of the International Swimming Pool and Spa Code, as defined by Section </w:t>
      </w:r>
      <w:hyperlink r:id="rId133" w:tgtFrame="new" w:history="1">
        <w:r>
          <w:rPr>
            <w:rStyle w:val="Hyperlink"/>
            <w:rFonts w:ascii="Courier New" w:hAnsi="Courier New" w:cs="Courier New"/>
          </w:rPr>
          <w:t>214.103</w:t>
        </w:r>
      </w:hyperlink>
      <w:r>
        <w:rPr>
          <w:rFonts w:ascii="Courier New" w:hAnsi="Courier New" w:cs="Courier New"/>
          <w:color w:val="000000"/>
        </w:rPr>
        <w:t>, Local Government Code, that is not older than the version in effect on May 1, 2019, regarding all construction, alteration, renovation, enlargement, and repair of commercial swimming pools and spas.</w:t>
      </w:r>
    </w:p>
    <w:p w14:paraId="79A3701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(c)  Notwithstanding Subsection (b), the department is not required to adopt Chapter </w:t>
      </w:r>
      <w:hyperlink r:id="rId134" w:tgtFrame="new" w:history="1">
        <w:r>
          <w:rPr>
            <w:rStyle w:val="Hyperlink"/>
            <w:rFonts w:ascii="Courier New" w:hAnsi="Courier New" w:cs="Courier New"/>
          </w:rPr>
          <w:t>1</w:t>
        </w:r>
      </w:hyperlink>
      <w:r>
        <w:rPr>
          <w:rFonts w:ascii="Courier New" w:hAnsi="Courier New" w:cs="Courier New"/>
          <w:color w:val="000000"/>
        </w:rPr>
        <w:t xml:space="preserve"> of the International Swimming Pool and Spa Code.</w:t>
      </w:r>
    </w:p>
    <w:p w14:paraId="0E0F062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(d)  Subsection (b) does not affect requirements for pool yard enclosure imposed under Chapter </w:t>
      </w:r>
      <w:hyperlink r:id="rId135" w:tgtFrame="new" w:history="1">
        <w:r>
          <w:rPr>
            <w:rStyle w:val="Hyperlink"/>
            <w:rFonts w:ascii="Courier New" w:hAnsi="Courier New" w:cs="Courier New"/>
          </w:rPr>
          <w:t>757</w:t>
        </w:r>
      </w:hyperlink>
      <w:r>
        <w:rPr>
          <w:rFonts w:ascii="Courier New" w:hAnsi="Courier New" w:cs="Courier New"/>
          <w:color w:val="000000"/>
        </w:rPr>
        <w:t>.</w:t>
      </w:r>
    </w:p>
    <w:p w14:paraId="716B049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(e)  The executive commissioner by rule shall authorize a minor addition, alteration, renovation, or repair to an existing pool or spa and related mechanical, electrical, and plumbing systems in the same manner and arrangement as the executive </w:t>
      </w:r>
      <w:r>
        <w:rPr>
          <w:rFonts w:ascii="Courier New" w:hAnsi="Courier New" w:cs="Courier New"/>
          <w:color w:val="000000"/>
        </w:rPr>
        <w:lastRenderedPageBreak/>
        <w:t>commissioner authorized the construction of the pool or spa and related mechanical, electrical, and plumbing systems.</w:t>
      </w:r>
    </w:p>
    <w:p w14:paraId="319CF91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(f)  A person may use, maintain, and repair a pool or spa that was in compliance with the laws of this state on August 31, 2021, and related mechanical, electrical, and plumbing systems in accordance with the laws applicable to the pool or system on that date.</w:t>
      </w:r>
    </w:p>
    <w:p w14:paraId="6E0BC8B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(g)  Notwithstanding Subsection (b)(2), this section does not affect the authority of the executive commissioner to adopt rules regarding pool operation and management, water quality, safety standards unrelated to design and construction, signage, and enclosures.</w:t>
      </w:r>
    </w:p>
    <w:p w14:paraId="552099AE" w14:textId="77777777" w:rsidR="009A2237" w:rsidRDefault="009A2237" w:rsidP="009A2237">
      <w:pPr>
        <w:pStyle w:val="HTMLPreformatted"/>
        <w:rPr>
          <w:color w:val="000000"/>
        </w:rPr>
      </w:pPr>
    </w:p>
    <w:p w14:paraId="5EB489D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Added by Acts 2009, 81st Leg., R.S., Ch. 828 (S.B. </w:t>
      </w:r>
      <w:hyperlink r:id="rId136" w:tgtFrame="new" w:history="1">
        <w:r>
          <w:rPr>
            <w:rStyle w:val="Hyperlink"/>
            <w:rFonts w:ascii="Courier New" w:hAnsi="Courier New" w:cs="Courier New"/>
          </w:rPr>
          <w:t>1732</w:t>
        </w:r>
      </w:hyperlink>
      <w:r>
        <w:rPr>
          <w:rFonts w:ascii="Courier New" w:hAnsi="Courier New" w:cs="Courier New"/>
          <w:color w:val="000000"/>
        </w:rPr>
        <w:t>), Sec. 1, eff. September 1, 2009.</w:t>
      </w:r>
    </w:p>
    <w:p w14:paraId="4F18F0F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0AE046B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2015, 84th Leg., R.S., Ch. 1 (S.B. </w:t>
      </w:r>
      <w:hyperlink r:id="rId137" w:tgtFrame="new" w:history="1">
        <w:r>
          <w:rPr>
            <w:rStyle w:val="Hyperlink"/>
            <w:rFonts w:ascii="Courier New" w:hAnsi="Courier New" w:cs="Courier New"/>
          </w:rPr>
          <w:t>219</w:t>
        </w:r>
      </w:hyperlink>
      <w:r>
        <w:rPr>
          <w:rFonts w:ascii="Courier New" w:hAnsi="Courier New" w:cs="Courier New"/>
          <w:color w:val="000000"/>
        </w:rPr>
        <w:t>), Sec. 3.0864, eff. April 2, 2015.</w:t>
      </w:r>
    </w:p>
    <w:p w14:paraId="590582F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2017, 85th Leg., R.S., Ch. 821 (H.B. </w:t>
      </w:r>
      <w:hyperlink r:id="rId138" w:tgtFrame="new" w:history="1">
        <w:r>
          <w:rPr>
            <w:rStyle w:val="Hyperlink"/>
            <w:rFonts w:ascii="Courier New" w:hAnsi="Courier New" w:cs="Courier New"/>
          </w:rPr>
          <w:t>1468</w:t>
        </w:r>
      </w:hyperlink>
      <w:r>
        <w:rPr>
          <w:rFonts w:ascii="Courier New" w:hAnsi="Courier New" w:cs="Courier New"/>
          <w:color w:val="000000"/>
        </w:rPr>
        <w:t>), Sec. 4, eff. June 15, 2017.</w:t>
      </w:r>
    </w:p>
    <w:p w14:paraId="437D34B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2021, 87th Leg., R.S., Ch. 1013 (H.B. </w:t>
      </w:r>
      <w:hyperlink r:id="rId139" w:tgtFrame="new" w:history="1">
        <w:r>
          <w:rPr>
            <w:rStyle w:val="Hyperlink"/>
            <w:rFonts w:ascii="Courier New" w:hAnsi="Courier New" w:cs="Courier New"/>
          </w:rPr>
          <w:t>2205</w:t>
        </w:r>
      </w:hyperlink>
      <w:r>
        <w:rPr>
          <w:rFonts w:ascii="Courier New" w:hAnsi="Courier New" w:cs="Courier New"/>
          <w:color w:val="000000"/>
        </w:rPr>
        <w:t>), Sec. 1, eff. September 1, 2021.</w:t>
      </w:r>
    </w:p>
    <w:p w14:paraId="355B1550" w14:textId="77777777" w:rsidR="009A2237" w:rsidRDefault="009A2237" w:rsidP="009A2237">
      <w:pPr>
        <w:pStyle w:val="HTMLPreformatted"/>
        <w:rPr>
          <w:color w:val="000000"/>
        </w:rPr>
      </w:pPr>
    </w:p>
    <w:p w14:paraId="024D5B95" w14:textId="77777777" w:rsidR="009A2237" w:rsidRDefault="009A2237" w:rsidP="009A2237">
      <w:pPr>
        <w:pStyle w:val="HTMLPreformatted"/>
        <w:rPr>
          <w:color w:val="000000"/>
        </w:rPr>
      </w:pPr>
    </w:p>
    <w:p w14:paraId="6CBF1B7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341.065.  SCHOOL BUILDINGS AND GROUNDS.  (a)  A school building must be located on grounds that are well drained and maintained in a sanitary condition.</w:t>
      </w:r>
    </w:p>
    <w:p w14:paraId="7A8DE19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A school building must be properly ventilated and provided with an adequate supply of drinking water, an approved sewage disposal system, hand-washing facilities, a heating system, and lighting facilities that conform to established standards of good public health engineering practices.</w:t>
      </w:r>
    </w:p>
    <w:p w14:paraId="3013B57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(c)  A </w:t>
      </w:r>
      <w:proofErr w:type="gramStart"/>
      <w:r>
        <w:rPr>
          <w:rFonts w:ascii="Courier New" w:hAnsi="Courier New" w:cs="Courier New"/>
          <w:color w:val="000000"/>
        </w:rPr>
        <w:t>public school</w:t>
      </w:r>
      <w:proofErr w:type="gramEnd"/>
      <w:r>
        <w:rPr>
          <w:rFonts w:ascii="Courier New" w:hAnsi="Courier New" w:cs="Courier New"/>
          <w:color w:val="000000"/>
        </w:rPr>
        <w:t xml:space="preserve"> lunchroom must comply with the state food and drug rules.</w:t>
      </w:r>
    </w:p>
    <w:p w14:paraId="7F259A2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(d)  A </w:t>
      </w:r>
      <w:proofErr w:type="gramStart"/>
      <w:r>
        <w:rPr>
          <w:rFonts w:ascii="Courier New" w:hAnsi="Courier New" w:cs="Courier New"/>
          <w:color w:val="000000"/>
        </w:rPr>
        <w:t>public school</w:t>
      </w:r>
      <w:proofErr w:type="gramEnd"/>
      <w:r>
        <w:rPr>
          <w:rFonts w:ascii="Courier New" w:hAnsi="Courier New" w:cs="Courier New"/>
          <w:color w:val="000000"/>
        </w:rPr>
        <w:t xml:space="preserve"> building and its appurtenances shall be maintained in a sanitary manner.</w:t>
      </w:r>
    </w:p>
    <w:p w14:paraId="6098AB8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(e)  A building custodian or janitor employed full-time shall know the fundamentals of safety and school sanitation.</w:t>
      </w:r>
    </w:p>
    <w:p w14:paraId="5BF94B8F" w14:textId="77777777" w:rsidR="009A2237" w:rsidRDefault="009A2237" w:rsidP="009A2237">
      <w:pPr>
        <w:pStyle w:val="HTMLPreformatted"/>
        <w:rPr>
          <w:color w:val="000000"/>
        </w:rPr>
      </w:pPr>
    </w:p>
    <w:p w14:paraId="05D48DE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4654D8C5" w14:textId="77777777" w:rsidR="009A2237" w:rsidRDefault="009A2237" w:rsidP="009A2237">
      <w:pPr>
        <w:pStyle w:val="HTMLPreformatted"/>
        <w:rPr>
          <w:color w:val="000000"/>
        </w:rPr>
      </w:pPr>
    </w:p>
    <w:p w14:paraId="400CCF17" w14:textId="77777777" w:rsidR="009A2237" w:rsidRDefault="009A2237" w:rsidP="009A2237">
      <w:pPr>
        <w:pStyle w:val="HTMLPreformatted"/>
        <w:rPr>
          <w:color w:val="000000"/>
        </w:rPr>
      </w:pPr>
    </w:p>
    <w:p w14:paraId="467170C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341.066.  TOURIST COURTS, HOTELS, INNS, AND ROOMING HOUSES.  (a)  A person operating a tourist court, hotel, inn, or rooming house in this state shall:</w:t>
      </w:r>
    </w:p>
    <w:p w14:paraId="09018BA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provide a safe and ample water supply for the general conduct of the tourist court, hotel, inn, or rooming </w:t>
      </w:r>
      <w:proofErr w:type="gramStart"/>
      <w:r>
        <w:rPr>
          <w:rFonts w:ascii="Courier New" w:hAnsi="Courier New" w:cs="Courier New"/>
          <w:color w:val="000000"/>
        </w:rPr>
        <w:t>house;  and</w:t>
      </w:r>
      <w:proofErr w:type="gramEnd"/>
    </w:p>
    <w:p w14:paraId="1B57EA2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submit samples of the water at least once a year before May 1 to the department for bacteriological analysis.</w:t>
      </w:r>
    </w:p>
    <w:p w14:paraId="16BDA0A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A tourist court, hotel, inn, and rooming house must be equipped with an approved system of sewage disposal maintained in a sanitary condition.</w:t>
      </w:r>
    </w:p>
    <w:p w14:paraId="03C8BDA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An owner or operator of a tourist court, hotel, inn, or rooming house shall keep the premises sanitary and shall provide every practical facility essential for that purpose.</w:t>
      </w:r>
    </w:p>
    <w:p w14:paraId="4721404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(d)  An owner or operator of a tourist court, hotel, inn, or rooming house who provides a gas stove for the heating of a unit in the facility shall determine that the stove is properly installed and maintained in a properly ventilated room.</w:t>
      </w:r>
    </w:p>
    <w:p w14:paraId="61AAF67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(e)  An owner, operator, or manager of a tourist court, hotel, inn, or rooming house shall maintain sanitary appliances located in the facility in good repair.</w:t>
      </w:r>
    </w:p>
    <w:p w14:paraId="76BE594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(f)  Food offered for sale at a tourist court, hotel, inn, or rooming house shall be:</w:t>
      </w:r>
    </w:p>
    <w:p w14:paraId="7F7399A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adequately protected from flies, dust, vermin, and </w:t>
      </w:r>
      <w:proofErr w:type="gramStart"/>
      <w:r>
        <w:rPr>
          <w:rFonts w:ascii="Courier New" w:hAnsi="Courier New" w:cs="Courier New"/>
          <w:color w:val="000000"/>
        </w:rPr>
        <w:t>spoilage;  and</w:t>
      </w:r>
      <w:proofErr w:type="gramEnd"/>
    </w:p>
    <w:p w14:paraId="10DBC4E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kept in a sanitary condition.</w:t>
      </w:r>
    </w:p>
    <w:p w14:paraId="5A1D0B1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(g)  An owner, manager, or agent of a tourist court, hotel, inn, or rooming house may not rent or furnish a unit to a person succeeding a previous occupant before:</w:t>
      </w:r>
    </w:p>
    <w:p w14:paraId="2740186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thoroughly cleaning the </w:t>
      </w:r>
      <w:proofErr w:type="gramStart"/>
      <w:r>
        <w:rPr>
          <w:rFonts w:ascii="Courier New" w:hAnsi="Courier New" w:cs="Courier New"/>
          <w:color w:val="000000"/>
        </w:rPr>
        <w:t>unit;  and</w:t>
      </w:r>
      <w:proofErr w:type="gramEnd"/>
    </w:p>
    <w:p w14:paraId="60F5CC9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lastRenderedPageBreak/>
        <w:t>(2)  providing clean and sanitary sheets, towels, and pillowcases.</w:t>
      </w:r>
    </w:p>
    <w:p w14:paraId="50B773A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(h)  An owner, operator, or manager of a tourist court, hotel, inn, or rooming house shall maintain the facility in a sanitary condition.</w:t>
      </w:r>
    </w:p>
    <w:p w14:paraId="28DCDEF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A tourist court, hotel, inn, or rooming house that does not conform to this chapter is a public health nuisance.</w:t>
      </w:r>
    </w:p>
    <w:p w14:paraId="3C621833" w14:textId="77777777" w:rsidR="009A2237" w:rsidRDefault="009A2237" w:rsidP="009A2237">
      <w:pPr>
        <w:pStyle w:val="HTMLPreformatted"/>
        <w:rPr>
          <w:color w:val="000000"/>
        </w:rPr>
      </w:pPr>
    </w:p>
    <w:p w14:paraId="1A47230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3617E730" w14:textId="77777777" w:rsidR="009A2237" w:rsidRDefault="009A2237" w:rsidP="009A2237">
      <w:pPr>
        <w:pStyle w:val="HTMLPreformatted"/>
        <w:rPr>
          <w:color w:val="000000"/>
        </w:rPr>
      </w:pPr>
    </w:p>
    <w:p w14:paraId="4E0CEAE3" w14:textId="77777777" w:rsidR="009A2237" w:rsidRDefault="009A2237" w:rsidP="009A2237">
      <w:pPr>
        <w:pStyle w:val="HTMLPreformatted"/>
        <w:rPr>
          <w:color w:val="000000"/>
        </w:rPr>
      </w:pPr>
    </w:p>
    <w:p w14:paraId="609BE71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341.067.  FAIRGROUNDS, PUBLIC PARKS, AND AMUSEMENT CENTERS.  (a)  A fairground, public park, or amusement center of any kind shall be maintained in a sanitary condition.</w:t>
      </w:r>
    </w:p>
    <w:p w14:paraId="57FE763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Food and beverages sold in a fairground, public park, or amusement center shall be:</w:t>
      </w:r>
    </w:p>
    <w:p w14:paraId="580AE42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adequately protected from flies, dust, vermin, and </w:t>
      </w:r>
      <w:proofErr w:type="gramStart"/>
      <w:r>
        <w:rPr>
          <w:rFonts w:ascii="Courier New" w:hAnsi="Courier New" w:cs="Courier New"/>
          <w:color w:val="000000"/>
        </w:rPr>
        <w:t>spoilage;  and</w:t>
      </w:r>
      <w:proofErr w:type="gramEnd"/>
    </w:p>
    <w:p w14:paraId="34E00F9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kept in a sanitary condition.</w:t>
      </w:r>
    </w:p>
    <w:p w14:paraId="12C25EF6" w14:textId="77777777" w:rsidR="009A2237" w:rsidRDefault="009A2237" w:rsidP="009A2237">
      <w:pPr>
        <w:pStyle w:val="HTMLPreformatted"/>
        <w:rPr>
          <w:color w:val="000000"/>
        </w:rPr>
      </w:pPr>
    </w:p>
    <w:p w14:paraId="45C1ADB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32319DEB" w14:textId="77777777" w:rsidR="009A2237" w:rsidRDefault="009A2237" w:rsidP="009A2237">
      <w:pPr>
        <w:pStyle w:val="HTMLPreformatted"/>
        <w:rPr>
          <w:color w:val="000000"/>
        </w:rPr>
      </w:pPr>
    </w:p>
    <w:p w14:paraId="34841DCF" w14:textId="77777777" w:rsidR="009A2237" w:rsidRDefault="009A2237" w:rsidP="009A2237">
      <w:pPr>
        <w:pStyle w:val="HTMLPreformatted"/>
        <w:rPr>
          <w:color w:val="000000"/>
        </w:rPr>
      </w:pPr>
    </w:p>
    <w:p w14:paraId="4B78551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341.068.  RESTROOM AVAILABILITY WHERE THE PUBLIC CONGREGATES.  (a)  Publicly and privately owned facilities where the public congregates shall be equipped with sufficient temporary or permanent restrooms to meet the needs of the public at peak hours.</w:t>
      </w:r>
    </w:p>
    <w:p w14:paraId="6264DA0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(b)  The executive commissioner shall adopt rules to implement Subsection (a), including a rule that in providing sufficient restrooms a ratio of not less than 2:1 women's-to-men's restrooms or other minimum standards established in consultation with the Texas State Board of Plumbing Examiners shall be maintained if the use of the restrooms is designated by gender.  The rules shall apply to facilities where the public congregates and on which construction is started on or after January 1, 1994, or on which structural alterations, repairs, or </w:t>
      </w:r>
      <w:r>
        <w:rPr>
          <w:rFonts w:ascii="Courier New" w:hAnsi="Courier New" w:cs="Courier New"/>
          <w:color w:val="000000"/>
        </w:rPr>
        <w:lastRenderedPageBreak/>
        <w:t>improvements exceeding 50 percent of the entire facility are undertaken on or after January 1, 1994.</w:t>
      </w:r>
    </w:p>
    <w:p w14:paraId="520CF86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In this section:</w:t>
      </w:r>
    </w:p>
    <w:p w14:paraId="56A1D07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"Facilities where the public congregates" means sports and entertainment arenas, stadiums, community and convention halls, specialty event centers, and amusement facilities.  The term does not include hotels, churches, restaurants, bowling centers, public or private elementary or secondary schools, or historic buildings.</w:t>
      </w:r>
    </w:p>
    <w:p w14:paraId="18C86C8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"Restroom" means toilet, chemical toilet, or water closet.</w:t>
      </w:r>
    </w:p>
    <w:p w14:paraId="5BF77EE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(d)  The executive commissioner may adopt rules consistent with Subsection (c)(1) to define "facilities where the public congregates."</w:t>
      </w:r>
    </w:p>
    <w:p w14:paraId="40CD6A25" w14:textId="77777777" w:rsidR="009A2237" w:rsidRDefault="009A2237" w:rsidP="009A2237">
      <w:pPr>
        <w:pStyle w:val="HTMLPreformatted"/>
        <w:rPr>
          <w:color w:val="000000"/>
        </w:rPr>
      </w:pPr>
    </w:p>
    <w:p w14:paraId="236DE6A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Added by Acts 1993, 73rd Leg., </w:t>
      </w:r>
      <w:proofErr w:type="spellStart"/>
      <w:r>
        <w:rPr>
          <w:rFonts w:ascii="Courier New" w:hAnsi="Courier New" w:cs="Courier New"/>
          <w:color w:val="000000"/>
        </w:rPr>
        <w:t>ch.</w:t>
      </w:r>
      <w:proofErr w:type="spellEnd"/>
      <w:r>
        <w:rPr>
          <w:rFonts w:ascii="Courier New" w:hAnsi="Courier New" w:cs="Courier New"/>
          <w:color w:val="000000"/>
        </w:rPr>
        <w:t xml:space="preserve"> 624, Sec. 1, eff. Sept. 1, 1993.</w:t>
      </w:r>
    </w:p>
    <w:p w14:paraId="4A3787D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4F63FD4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2015, 84th Leg., R.S., Ch. 1 (S.B. </w:t>
      </w:r>
      <w:hyperlink r:id="rId140" w:tgtFrame="new" w:history="1">
        <w:r>
          <w:rPr>
            <w:rStyle w:val="Hyperlink"/>
            <w:rFonts w:ascii="Courier New" w:hAnsi="Courier New" w:cs="Courier New"/>
          </w:rPr>
          <w:t>219</w:t>
        </w:r>
      </w:hyperlink>
      <w:r>
        <w:rPr>
          <w:rFonts w:ascii="Courier New" w:hAnsi="Courier New" w:cs="Courier New"/>
          <w:color w:val="000000"/>
        </w:rPr>
        <w:t>), Sec. 3.0865, eff. April 2, 2015.</w:t>
      </w:r>
    </w:p>
    <w:p w14:paraId="49F87E62" w14:textId="77777777" w:rsidR="009A2237" w:rsidRDefault="009A2237" w:rsidP="009A2237">
      <w:pPr>
        <w:pStyle w:val="HTMLPreformatted"/>
        <w:rPr>
          <w:color w:val="000000"/>
        </w:rPr>
      </w:pPr>
    </w:p>
    <w:p w14:paraId="5D155D87" w14:textId="77777777" w:rsidR="009A2237" w:rsidRDefault="009A2237" w:rsidP="009A2237">
      <w:pPr>
        <w:pStyle w:val="HTMLPreformatted"/>
        <w:rPr>
          <w:color w:val="000000"/>
        </w:rPr>
      </w:pPr>
    </w:p>
    <w:p w14:paraId="17B1DB6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341.069.  ACCESS TO RESTROOM FACILITIES.  (a)  In this section:</w:t>
      </w:r>
    </w:p>
    <w:p w14:paraId="1D3B1D0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"Customer" means an individual who is lawfully on the premises of a retail establishment.</w:t>
      </w:r>
    </w:p>
    <w:p w14:paraId="7FD5F6E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"Eligible medical condition" means Crohn's disease, ulcerative colitis, irritable bowel syndrome, or any other permanent or temporary medical condition that requires immediate access to a toilet facility.</w:t>
      </w:r>
    </w:p>
    <w:p w14:paraId="4E6ECA5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(3)  "Physician" has the meaning assigned by Section </w:t>
      </w:r>
      <w:hyperlink r:id="rId141" w:tgtFrame="new" w:history="1">
        <w:r>
          <w:rPr>
            <w:rStyle w:val="Hyperlink"/>
            <w:rFonts w:ascii="Courier New" w:hAnsi="Courier New" w:cs="Courier New"/>
          </w:rPr>
          <w:t>151.002</w:t>
        </w:r>
      </w:hyperlink>
      <w:r>
        <w:rPr>
          <w:rFonts w:ascii="Courier New" w:hAnsi="Courier New" w:cs="Courier New"/>
          <w:color w:val="000000"/>
        </w:rPr>
        <w:t>, Occupations Code.</w:t>
      </w:r>
    </w:p>
    <w:p w14:paraId="0B549F1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(4)  "Retail establishment" means a place of business open to the general public for the sale of goods or services.</w:t>
      </w:r>
    </w:p>
    <w:p w14:paraId="4868973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A retail establishment that has a toilet facility for its employees shall allow a customer to use the toilet facility during normal business hours if:</w:t>
      </w:r>
    </w:p>
    <w:p w14:paraId="6F7CF81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lastRenderedPageBreak/>
        <w:t>(1)  the retail establishment does not have a public restroom that is immediately accessible to the customer;</w:t>
      </w:r>
    </w:p>
    <w:p w14:paraId="284724B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the employee toilet facility is not located in an area where providing access would create an obvious health or safety risk to the customer or an obvious security risk to the retail establishment;</w:t>
      </w:r>
    </w:p>
    <w:p w14:paraId="4C57379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(3)  the customer requesting use of the employee toilet facility provides the retail establishment with evidence of the customer's eligible medical condition including:</w:t>
      </w:r>
    </w:p>
    <w:p w14:paraId="48FCC33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 xml:space="preserve">(A)  a copy of a statement signed by a physician, a registered nurse, a physician's assistant, or a person acting under the delegation and supervision of a licensed physician in conformance with Subchapter </w:t>
      </w:r>
      <w:hyperlink r:id="rId142" w:tgtFrame="new" w:history="1">
        <w:r>
          <w:rPr>
            <w:rStyle w:val="Hyperlink"/>
            <w:rFonts w:ascii="Courier New" w:hAnsi="Courier New" w:cs="Courier New"/>
          </w:rPr>
          <w:t>A</w:t>
        </w:r>
      </w:hyperlink>
      <w:r>
        <w:rPr>
          <w:rFonts w:ascii="Courier New" w:hAnsi="Courier New" w:cs="Courier New"/>
          <w:color w:val="000000"/>
        </w:rPr>
        <w:t xml:space="preserve">, Chapter </w:t>
      </w:r>
      <w:hyperlink r:id="rId143" w:tgtFrame="new" w:history="1">
        <w:r>
          <w:rPr>
            <w:rStyle w:val="Hyperlink"/>
            <w:rFonts w:ascii="Courier New" w:hAnsi="Courier New" w:cs="Courier New"/>
          </w:rPr>
          <w:t>157</w:t>
        </w:r>
      </w:hyperlink>
      <w:r>
        <w:rPr>
          <w:rFonts w:ascii="Courier New" w:hAnsi="Courier New" w:cs="Courier New"/>
          <w:color w:val="000000"/>
        </w:rPr>
        <w:t>, Occupations Code, that indicates the customer suffers from an eligible medical condition or uses an ostomy device; or</w:t>
      </w:r>
    </w:p>
    <w:p w14:paraId="23DB197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(B)  an identification card that is issued by a nationally recognized health organization or a local health department and that indicates the customer suffers from an eligible medical condition or uses an ostomy device; and</w:t>
      </w:r>
    </w:p>
    <w:p w14:paraId="276D7C7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(4)  three or more employees of the retail establishment are working and physically present on the premises of the retail establishment at the time the customer requests to use </w:t>
      </w:r>
      <w:proofErr w:type="gramStart"/>
      <w:r>
        <w:rPr>
          <w:rFonts w:ascii="Courier New" w:hAnsi="Courier New" w:cs="Courier New"/>
          <w:color w:val="000000"/>
        </w:rPr>
        <w:t>the  employee</w:t>
      </w:r>
      <w:proofErr w:type="gramEnd"/>
      <w:r>
        <w:rPr>
          <w:rFonts w:ascii="Courier New" w:hAnsi="Courier New" w:cs="Courier New"/>
          <w:color w:val="000000"/>
        </w:rPr>
        <w:t xml:space="preserve"> toilet facility.</w:t>
      </w:r>
    </w:p>
    <w:p w14:paraId="2E4CD9F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A customer who uses a toilet facility as authorized by this section shall leave the toilet facility in the same condition as it was before the customer used the toilet facility.</w:t>
      </w:r>
    </w:p>
    <w:p w14:paraId="5551BDE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(d)  In providing access to an employee toilet facility under this section, the retail establishment or employee does not owe the customer to whom access is provided a greater degree of care than is owed to a licensee on the premises.</w:t>
      </w:r>
    </w:p>
    <w:p w14:paraId="3BF022F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(e)  An employee of a retail establishment who refuses to provide a customer with access to an employee toilet facility as required by this section commits an offense.  An offense under this section is a misdemeanor punishable by a fine of not more than $100.</w:t>
      </w:r>
    </w:p>
    <w:p w14:paraId="067A067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(f)  A retail establishment is not required to make any physical changes to an employee toilet facility under this section.</w:t>
      </w:r>
    </w:p>
    <w:p w14:paraId="1257E26C" w14:textId="77777777" w:rsidR="009A2237" w:rsidRDefault="009A2237" w:rsidP="009A2237">
      <w:pPr>
        <w:pStyle w:val="HTMLPreformatted"/>
        <w:rPr>
          <w:color w:val="000000"/>
        </w:rPr>
      </w:pPr>
    </w:p>
    <w:p w14:paraId="50960A1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Added by Acts 2007, 80th Leg., R.S., Ch. 613 (H.B. </w:t>
      </w:r>
      <w:hyperlink r:id="rId144" w:tgtFrame="new" w:history="1">
        <w:r>
          <w:rPr>
            <w:rStyle w:val="Hyperlink"/>
            <w:rFonts w:ascii="Courier New" w:hAnsi="Courier New" w:cs="Courier New"/>
          </w:rPr>
          <w:t>416</w:t>
        </w:r>
      </w:hyperlink>
      <w:r>
        <w:rPr>
          <w:rFonts w:ascii="Courier New" w:hAnsi="Courier New" w:cs="Courier New"/>
          <w:color w:val="000000"/>
        </w:rPr>
        <w:t>), Sec. 2, eff. September 1, 2007.</w:t>
      </w:r>
    </w:p>
    <w:p w14:paraId="270F2CA4" w14:textId="77777777" w:rsidR="009A2237" w:rsidRDefault="009A2237" w:rsidP="009A2237">
      <w:pPr>
        <w:pStyle w:val="HTMLPreformatted"/>
        <w:rPr>
          <w:color w:val="000000"/>
        </w:rPr>
      </w:pPr>
    </w:p>
    <w:p w14:paraId="0C306034" w14:textId="77777777" w:rsidR="009A2237" w:rsidRDefault="009A2237" w:rsidP="009A2237">
      <w:pPr>
        <w:pStyle w:val="HTMLPreformatted"/>
        <w:rPr>
          <w:color w:val="000000"/>
        </w:rPr>
      </w:pPr>
    </w:p>
    <w:p w14:paraId="36E76F7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341.0695.  INTERACTIVE WATER FEATURES AND FOUNTAINS.  (a)  In this section, "interactive water feature or fountain" means an installation that includes water sprays, dancing water jets, waterfalls, dumping buckets, or shooting water cannons and that is maintained for public recreation.</w:t>
      </w:r>
    </w:p>
    <w:p w14:paraId="67AB705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An owner, manager, operator, or other attendant in charge of an interactive water feature or fountain shall maintain the water feature or fountain in a sanitary condition.</w:t>
      </w:r>
    </w:p>
    <w:p w14:paraId="370159C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The bacterial content of the water in an interactive water feature or fountain may not exceed the safe limits prescribed by the standards adopted under this chapter.</w:t>
      </w:r>
    </w:p>
    <w:p w14:paraId="49DCF1A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(d)  Except as provided by Subsection (f), a minimum free residual chlorine of 1.0 part for each one million units of water used in an interactive water feature or fountain must be maintained.</w:t>
      </w:r>
    </w:p>
    <w:p w14:paraId="3C2FFB9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(e)  Water in an interactive water feature or fountain may not show an acid reaction to a standard pH test.</w:t>
      </w:r>
    </w:p>
    <w:p w14:paraId="17D2F0B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(f)  The executive commissioner may by rule adopt methods other than chlorination for the purpose of disinfecting interactive water features and fountains.</w:t>
      </w:r>
    </w:p>
    <w:p w14:paraId="1268C2A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(g)  An interactive water feature or fountain that is supplied entirely by drinking water that is not recirculated is not subject to Subsections (d) and (e).</w:t>
      </w:r>
    </w:p>
    <w:p w14:paraId="57FFEF9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(h)  A person known to be or suspected of being infected with a transmissible condition of a communicable disease shall be excluded from an interactive water feature or fountain.</w:t>
      </w:r>
    </w:p>
    <w:p w14:paraId="1097177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A county, a municipality, or the department may:</w:t>
      </w:r>
    </w:p>
    <w:p w14:paraId="0F6B54F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lastRenderedPageBreak/>
        <w:t>(1)  require that the owner or operator of an interactive water feature or fountain obtain a permit for operation of the water feature or fountain;</w:t>
      </w:r>
    </w:p>
    <w:p w14:paraId="23A77EC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inspect an interactive water feature or fountain for compliance with this section; and</w:t>
      </w:r>
    </w:p>
    <w:p w14:paraId="6BB7FD4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(3)  impose and collect a reasonable fee in connection with a permit or inspection required under this subsection provided, if the requirement is imposed by a county or municipality, the following are met:</w:t>
      </w:r>
    </w:p>
    <w:p w14:paraId="0C7C43D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(A)  the auditor for the county or municipality shall review the program every two years to ensure that the fees imposed do not exceed the cost of the program; and</w:t>
      </w:r>
    </w:p>
    <w:p w14:paraId="1644629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(B)  the county or municipality refunds the permit holders any revenue determined by the auditor to exceed the cost of the program.</w:t>
      </w:r>
    </w:p>
    <w:p w14:paraId="5887AEA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(i-1</w:t>
      </w:r>
      <w:proofErr w:type="gramStart"/>
      <w:r>
        <w:rPr>
          <w:rFonts w:ascii="Courier New" w:hAnsi="Courier New" w:cs="Courier New"/>
          <w:color w:val="000000"/>
        </w:rPr>
        <w:t>)  The</w:t>
      </w:r>
      <w:proofErr w:type="gramEnd"/>
      <w:r>
        <w:rPr>
          <w:rFonts w:ascii="Courier New" w:hAnsi="Courier New" w:cs="Courier New"/>
          <w:color w:val="000000"/>
        </w:rPr>
        <w:t xml:space="preserve"> executive commissioner by rule shall prescribe the amount of the fee the department may collect under Subsection (</w:t>
      </w:r>
      <w:proofErr w:type="spellStart"/>
      <w:r>
        <w:rPr>
          <w:rFonts w:ascii="Courier New" w:hAnsi="Courier New" w:cs="Courier New"/>
          <w:color w:val="000000"/>
        </w:rPr>
        <w:t>i</w:t>
      </w:r>
      <w:proofErr w:type="spellEnd"/>
      <w:r>
        <w:rPr>
          <w:rFonts w:ascii="Courier New" w:hAnsi="Courier New" w:cs="Courier New"/>
          <w:color w:val="000000"/>
        </w:rPr>
        <w:t>).</w:t>
      </w:r>
    </w:p>
    <w:p w14:paraId="6844D89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(j)  A county, a municipality, or the department may by order close, for the period specified in the order, an interactive water feature or fountain if the operation of the fountain or water feature violates this section or a permitting or inspection requirement imposed under Subsection (</w:t>
      </w:r>
      <w:proofErr w:type="spellStart"/>
      <w:r>
        <w:rPr>
          <w:rFonts w:ascii="Courier New" w:hAnsi="Courier New" w:cs="Courier New"/>
          <w:color w:val="000000"/>
        </w:rPr>
        <w:t>i</w:t>
      </w:r>
      <w:proofErr w:type="spellEnd"/>
      <w:r>
        <w:rPr>
          <w:rFonts w:ascii="Courier New" w:hAnsi="Courier New" w:cs="Courier New"/>
          <w:color w:val="000000"/>
        </w:rPr>
        <w:t>).</w:t>
      </w:r>
    </w:p>
    <w:p w14:paraId="34353BF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(k)  This section does not apply to a recreational water park that uses freshwater originating from a natural watercourse for recreational purposes and releases the freshwater back into the same natural watercourse.</w:t>
      </w:r>
    </w:p>
    <w:p w14:paraId="794983C2" w14:textId="77777777" w:rsidR="009A2237" w:rsidRDefault="009A2237" w:rsidP="009A2237">
      <w:pPr>
        <w:pStyle w:val="HTMLPreformatted"/>
        <w:rPr>
          <w:color w:val="000000"/>
        </w:rPr>
      </w:pPr>
    </w:p>
    <w:p w14:paraId="1450A94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Added by Acts 2009, 81st Leg., R.S., Ch. 1375 (S.B. </w:t>
      </w:r>
      <w:hyperlink r:id="rId145" w:tgtFrame="new" w:history="1">
        <w:r>
          <w:rPr>
            <w:rStyle w:val="Hyperlink"/>
            <w:rFonts w:ascii="Courier New" w:hAnsi="Courier New" w:cs="Courier New"/>
          </w:rPr>
          <w:t>968</w:t>
        </w:r>
      </w:hyperlink>
      <w:r>
        <w:rPr>
          <w:rFonts w:ascii="Courier New" w:hAnsi="Courier New" w:cs="Courier New"/>
          <w:color w:val="000000"/>
        </w:rPr>
        <w:t>), Sec. 1, eff. June 19, 2009.</w:t>
      </w:r>
    </w:p>
    <w:p w14:paraId="757BEAA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2DE6EAC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2015, 84th Leg., R.S., Ch. 1 (S.B. </w:t>
      </w:r>
      <w:hyperlink r:id="rId146" w:tgtFrame="new" w:history="1">
        <w:r>
          <w:rPr>
            <w:rStyle w:val="Hyperlink"/>
            <w:rFonts w:ascii="Courier New" w:hAnsi="Courier New" w:cs="Courier New"/>
          </w:rPr>
          <w:t>219</w:t>
        </w:r>
      </w:hyperlink>
      <w:r>
        <w:rPr>
          <w:rFonts w:ascii="Courier New" w:hAnsi="Courier New" w:cs="Courier New"/>
          <w:color w:val="000000"/>
        </w:rPr>
        <w:t>), Sec. 3.0866, eff. April 2, 2015.</w:t>
      </w:r>
    </w:p>
    <w:p w14:paraId="0EC9BEEB" w14:textId="77777777" w:rsidR="009A2237" w:rsidRDefault="009A2237" w:rsidP="009A2237">
      <w:pPr>
        <w:pStyle w:val="HTMLPreformatted"/>
        <w:rPr>
          <w:color w:val="000000"/>
        </w:rPr>
      </w:pPr>
    </w:p>
    <w:p w14:paraId="6CAE030D" w14:textId="77777777" w:rsidR="009A2237" w:rsidRDefault="009A2237" w:rsidP="009A2237">
      <w:pPr>
        <w:pStyle w:val="HTMLPreformatted"/>
        <w:rPr>
          <w:color w:val="000000"/>
        </w:rPr>
      </w:pPr>
    </w:p>
    <w:p w14:paraId="6AB80713" w14:textId="77777777" w:rsidR="009A2237" w:rsidRDefault="009A2237" w:rsidP="009A223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rFonts w:ascii="Courier New" w:hAnsi="Courier New" w:cs="Courier New"/>
          <w:color w:val="000000"/>
        </w:rPr>
      </w:pPr>
      <w:r>
        <w:rPr>
          <w:rFonts w:ascii="Courier New" w:hAnsi="Courier New" w:cs="Courier New"/>
          <w:color w:val="000000"/>
        </w:rPr>
        <w:t>SUBCHAPTER E. AUTHORITY OF HOME-RULE MUNICIPALITIES</w:t>
      </w:r>
    </w:p>
    <w:p w14:paraId="30F45FC3" w14:textId="77777777" w:rsidR="009A2237" w:rsidRDefault="009A2237" w:rsidP="009A2237">
      <w:pPr>
        <w:pStyle w:val="HTMLPreformatted"/>
        <w:rPr>
          <w:color w:val="000000"/>
        </w:rPr>
      </w:pPr>
    </w:p>
    <w:p w14:paraId="2A0A78F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Sec. 341.081.  AUTHORITY OF HOME-RULE MUNICIPALITIES NOT AFFECTED.  This chapter prescribes the minimum requirements of sanitation and health protection in this state and does not affect a home-rule municipality's authority to enact:</w:t>
      </w:r>
    </w:p>
    <w:p w14:paraId="6ED0176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more stringent ordinances in matters relating to this chapter; or</w:t>
      </w:r>
    </w:p>
    <w:p w14:paraId="401F1C5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an ordinance under:</w:t>
      </w:r>
    </w:p>
    <w:p w14:paraId="04901A7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 xml:space="preserve">(A)  Section </w:t>
      </w:r>
      <w:hyperlink r:id="rId147" w:tgtFrame="new" w:history="1">
        <w:r>
          <w:rPr>
            <w:rStyle w:val="Hyperlink"/>
            <w:rFonts w:ascii="Courier New" w:hAnsi="Courier New" w:cs="Courier New"/>
          </w:rPr>
          <w:t>5</w:t>
        </w:r>
      </w:hyperlink>
      <w:r>
        <w:rPr>
          <w:rFonts w:ascii="Courier New" w:hAnsi="Courier New" w:cs="Courier New"/>
          <w:color w:val="000000"/>
        </w:rPr>
        <w:t>, Article XI, Texas Constitution; or</w:t>
      </w:r>
    </w:p>
    <w:p w14:paraId="27550D2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 xml:space="preserve">(B)  Section </w:t>
      </w:r>
      <w:hyperlink r:id="rId148" w:tgtFrame="new" w:history="1">
        <w:r>
          <w:rPr>
            <w:rStyle w:val="Hyperlink"/>
            <w:rFonts w:ascii="Courier New" w:hAnsi="Courier New" w:cs="Courier New"/>
          </w:rPr>
          <w:t>51.072</w:t>
        </w:r>
      </w:hyperlink>
      <w:r>
        <w:rPr>
          <w:rFonts w:ascii="Courier New" w:hAnsi="Courier New" w:cs="Courier New"/>
          <w:color w:val="000000"/>
        </w:rPr>
        <w:t xml:space="preserve"> or </w:t>
      </w:r>
      <w:hyperlink r:id="rId149" w:tgtFrame="new" w:history="1">
        <w:r>
          <w:rPr>
            <w:rStyle w:val="Hyperlink"/>
            <w:rFonts w:ascii="Courier New" w:hAnsi="Courier New" w:cs="Courier New"/>
          </w:rPr>
          <w:t>590.0001</w:t>
        </w:r>
      </w:hyperlink>
      <w:r>
        <w:rPr>
          <w:rFonts w:ascii="Courier New" w:hAnsi="Courier New" w:cs="Courier New"/>
          <w:color w:val="000000"/>
        </w:rPr>
        <w:t>, Local Government Code.</w:t>
      </w:r>
    </w:p>
    <w:p w14:paraId="04E709B6" w14:textId="77777777" w:rsidR="009A2237" w:rsidRDefault="009A2237" w:rsidP="009A2237">
      <w:pPr>
        <w:pStyle w:val="HTMLPreformatted"/>
        <w:rPr>
          <w:color w:val="000000"/>
        </w:rPr>
      </w:pPr>
    </w:p>
    <w:p w14:paraId="2E6C2B7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06CD1FD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064C701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2019, 86th Leg., R.S., Ch. 467 (H.B. </w:t>
      </w:r>
      <w:hyperlink r:id="rId150" w:tgtFrame="new" w:history="1">
        <w:r>
          <w:rPr>
            <w:rStyle w:val="Hyperlink"/>
            <w:rFonts w:ascii="Courier New" w:hAnsi="Courier New" w:cs="Courier New"/>
          </w:rPr>
          <w:t>4170</w:t>
        </w:r>
      </w:hyperlink>
      <w:r>
        <w:rPr>
          <w:rFonts w:ascii="Courier New" w:hAnsi="Courier New" w:cs="Courier New"/>
          <w:color w:val="000000"/>
        </w:rPr>
        <w:t>), Sec. 18.002(b), eff. September 1, 2019.</w:t>
      </w:r>
    </w:p>
    <w:p w14:paraId="3D7550DD" w14:textId="77777777" w:rsidR="009A2237" w:rsidRDefault="009A2237" w:rsidP="009A2237">
      <w:pPr>
        <w:pStyle w:val="HTMLPreformatted"/>
        <w:rPr>
          <w:color w:val="000000"/>
        </w:rPr>
      </w:pPr>
    </w:p>
    <w:p w14:paraId="58AC09B2" w14:textId="77777777" w:rsidR="009A2237" w:rsidRDefault="009A2237" w:rsidP="009A2237">
      <w:pPr>
        <w:pStyle w:val="HTMLPreformatted"/>
        <w:rPr>
          <w:color w:val="000000"/>
        </w:rPr>
      </w:pPr>
    </w:p>
    <w:p w14:paraId="5AFCE29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341.082.  APPOINTMENT OF ENVIRONMENTAL HEALTH OFFICER IN CERTAIN HOME-RULE MUNICIPALITIES.  (a)  In a home-rule municipality, an environmental health officer may be appointed to enforce this chapter.</w:t>
      </w:r>
    </w:p>
    <w:p w14:paraId="328D3DB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The environmental health officer must be a registered professional engineer.  The officer must file a copy of the officer's oath and appointment with the department.</w:t>
      </w:r>
    </w:p>
    <w:p w14:paraId="6F84F87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The environmental health officer shall assist the department in enforcing this chapter and is subject to:</w:t>
      </w:r>
    </w:p>
    <w:p w14:paraId="5B3D7B9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the authority of the department; and</w:t>
      </w:r>
    </w:p>
    <w:p w14:paraId="60BA77A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removal from office in the same manner as a municipal health authority.</w:t>
      </w:r>
    </w:p>
    <w:p w14:paraId="6C8D969D" w14:textId="77777777" w:rsidR="009A2237" w:rsidRDefault="009A2237" w:rsidP="009A2237">
      <w:pPr>
        <w:pStyle w:val="HTMLPreformatted"/>
        <w:rPr>
          <w:color w:val="000000"/>
        </w:rPr>
      </w:pPr>
    </w:p>
    <w:p w14:paraId="0ED7E76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  Amended by Acts 1991, 72nd Leg., </w:t>
      </w:r>
      <w:proofErr w:type="spellStart"/>
      <w:r>
        <w:rPr>
          <w:rFonts w:ascii="Courier New" w:hAnsi="Courier New" w:cs="Courier New"/>
          <w:color w:val="000000"/>
        </w:rPr>
        <w:t>ch.</w:t>
      </w:r>
      <w:proofErr w:type="spellEnd"/>
      <w:r>
        <w:rPr>
          <w:rFonts w:ascii="Courier New" w:hAnsi="Courier New" w:cs="Courier New"/>
          <w:color w:val="000000"/>
        </w:rPr>
        <w:t xml:space="preserve"> 597, Sec. 76, eff. Sept. 1, </w:t>
      </w:r>
      <w:proofErr w:type="gramStart"/>
      <w:r>
        <w:rPr>
          <w:rFonts w:ascii="Courier New" w:hAnsi="Courier New" w:cs="Courier New"/>
          <w:color w:val="000000"/>
        </w:rPr>
        <w:t>1991;  Acts</w:t>
      </w:r>
      <w:proofErr w:type="gramEnd"/>
      <w:r>
        <w:rPr>
          <w:rFonts w:ascii="Courier New" w:hAnsi="Courier New" w:cs="Courier New"/>
          <w:color w:val="000000"/>
        </w:rPr>
        <w:t xml:space="preserve"> 1997, 75th Leg., </w:t>
      </w:r>
      <w:proofErr w:type="spellStart"/>
      <w:r>
        <w:rPr>
          <w:rFonts w:ascii="Courier New" w:hAnsi="Courier New" w:cs="Courier New"/>
          <w:color w:val="000000"/>
        </w:rPr>
        <w:t>ch.</w:t>
      </w:r>
      <w:proofErr w:type="spellEnd"/>
      <w:r>
        <w:rPr>
          <w:rFonts w:ascii="Courier New" w:hAnsi="Courier New" w:cs="Courier New"/>
          <w:color w:val="000000"/>
        </w:rPr>
        <w:t xml:space="preserve"> 742, Sec. 1, eff. June 17, 1997.</w:t>
      </w:r>
    </w:p>
    <w:p w14:paraId="0BD5BA6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215BF22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 xml:space="preserve">Acts 2015, 84th Leg., R.S., Ch. 1 (S.B. </w:t>
      </w:r>
      <w:hyperlink r:id="rId151" w:tgtFrame="new" w:history="1">
        <w:r>
          <w:rPr>
            <w:rStyle w:val="Hyperlink"/>
            <w:rFonts w:ascii="Courier New" w:hAnsi="Courier New" w:cs="Courier New"/>
          </w:rPr>
          <w:t>219</w:t>
        </w:r>
      </w:hyperlink>
      <w:r>
        <w:rPr>
          <w:rFonts w:ascii="Courier New" w:hAnsi="Courier New" w:cs="Courier New"/>
          <w:color w:val="000000"/>
        </w:rPr>
        <w:t>), Sec. 3.0867, eff. April 2, 2015.</w:t>
      </w:r>
    </w:p>
    <w:p w14:paraId="5F65B6FB" w14:textId="77777777" w:rsidR="009A2237" w:rsidRDefault="009A2237" w:rsidP="009A2237">
      <w:pPr>
        <w:pStyle w:val="HTMLPreformatted"/>
        <w:rPr>
          <w:color w:val="000000"/>
        </w:rPr>
      </w:pPr>
    </w:p>
    <w:p w14:paraId="5C299BD7" w14:textId="77777777" w:rsidR="009A2237" w:rsidRDefault="009A2237" w:rsidP="009A2237">
      <w:pPr>
        <w:pStyle w:val="HTMLPreformatted"/>
        <w:rPr>
          <w:color w:val="000000"/>
        </w:rPr>
      </w:pPr>
    </w:p>
    <w:p w14:paraId="434C6D15" w14:textId="77777777" w:rsidR="009A2237" w:rsidRDefault="009A2237" w:rsidP="009A223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rFonts w:ascii="Courier New" w:hAnsi="Courier New" w:cs="Courier New"/>
          <w:color w:val="000000"/>
        </w:rPr>
      </w:pPr>
      <w:r>
        <w:rPr>
          <w:rFonts w:ascii="Courier New" w:hAnsi="Courier New" w:cs="Courier New"/>
          <w:color w:val="000000"/>
        </w:rPr>
        <w:t>SUBCHAPTER F. PENALTIES</w:t>
      </w:r>
    </w:p>
    <w:p w14:paraId="6601A0A2" w14:textId="77777777" w:rsidR="009A2237" w:rsidRDefault="009A2237" w:rsidP="009A2237">
      <w:pPr>
        <w:pStyle w:val="HTMLPreformatted"/>
        <w:rPr>
          <w:color w:val="000000"/>
        </w:rPr>
      </w:pPr>
    </w:p>
    <w:p w14:paraId="677C572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Sec. 341.091.  CRIMINAL PENALTY.  (a)  A person commits an offense if the person violates this chapter or a rule adopted under this chapter.  A person commits an offense if the person violates a permitting or inspection requirement imposed under Section </w:t>
      </w:r>
      <w:hyperlink r:id="rId152"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53" w:tgtFrame="new" w:history="1">
        <w:r>
          <w:rPr>
            <w:rStyle w:val="Hyperlink"/>
            <w:rFonts w:ascii="Courier New" w:hAnsi="Courier New" w:cs="Courier New"/>
          </w:rPr>
          <w:t>341.064</w:t>
        </w:r>
      </w:hyperlink>
      <w:r>
        <w:rPr>
          <w:rFonts w:ascii="Courier New" w:hAnsi="Courier New" w:cs="Courier New"/>
          <w:color w:val="000000"/>
        </w:rPr>
        <w:t>(o).  An offense under this section is a misdemeanor punishable by a fine of not less than $10 or more than $200.</w:t>
      </w:r>
    </w:p>
    <w:p w14:paraId="2828F12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If it is shown on the trial of the defendant that the defendant has been convicted of an offense under this chapter within a year before the date on which the offense being tried occurred, the defendant shall be punished by a fine of not less than $10 or more than $1,000, confinement in jail for not more than 30 days, or both.</w:t>
      </w:r>
    </w:p>
    <w:p w14:paraId="45B91C0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Each day of a continuing violation is a separate offense.</w:t>
      </w:r>
    </w:p>
    <w:p w14:paraId="6975C3E3" w14:textId="77777777" w:rsidR="009A2237" w:rsidRDefault="009A2237" w:rsidP="009A2237">
      <w:pPr>
        <w:pStyle w:val="HTMLPreformatted"/>
        <w:rPr>
          <w:color w:val="000000"/>
        </w:rPr>
      </w:pPr>
    </w:p>
    <w:p w14:paraId="65E8B8E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  Amended by Acts 2003, 78th Leg., </w:t>
      </w:r>
      <w:proofErr w:type="spellStart"/>
      <w:r>
        <w:rPr>
          <w:rFonts w:ascii="Courier New" w:hAnsi="Courier New" w:cs="Courier New"/>
          <w:color w:val="000000"/>
        </w:rPr>
        <w:t>ch.</w:t>
      </w:r>
      <w:proofErr w:type="spellEnd"/>
      <w:r>
        <w:rPr>
          <w:rFonts w:ascii="Courier New" w:hAnsi="Courier New" w:cs="Courier New"/>
          <w:color w:val="000000"/>
        </w:rPr>
        <w:t xml:space="preserve"> 618, Sec. 2, eff. June 20, 2003.</w:t>
      </w:r>
    </w:p>
    <w:p w14:paraId="2C0A3CCD" w14:textId="77777777" w:rsidR="009A2237" w:rsidRDefault="009A2237" w:rsidP="009A2237">
      <w:pPr>
        <w:pStyle w:val="HTMLPreformatted"/>
        <w:rPr>
          <w:color w:val="000000"/>
        </w:rPr>
      </w:pPr>
    </w:p>
    <w:p w14:paraId="1FCB57DF" w14:textId="77777777" w:rsidR="009A2237" w:rsidRDefault="009A2237" w:rsidP="009A2237">
      <w:pPr>
        <w:pStyle w:val="HTMLPreformatted"/>
        <w:rPr>
          <w:color w:val="000000"/>
        </w:rPr>
      </w:pPr>
    </w:p>
    <w:p w14:paraId="56F6BFDB"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341.092.  CIVIL ENFORCEMENT.  (a)  A person may not cause, suffer, allow, or permit a violation of this chapter or a rule adopted under this chapter.</w:t>
      </w:r>
    </w:p>
    <w:p w14:paraId="532B171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(b)  A person who violates this chapter or a rule adopted under this chapter shall be assessed a civil penalty.  A person who violates a permitting or inspection requirement imposed under Section </w:t>
      </w:r>
      <w:hyperlink r:id="rId154"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55" w:tgtFrame="new" w:history="1">
        <w:r>
          <w:rPr>
            <w:rStyle w:val="Hyperlink"/>
            <w:rFonts w:ascii="Courier New" w:hAnsi="Courier New" w:cs="Courier New"/>
          </w:rPr>
          <w:t>341.064</w:t>
        </w:r>
      </w:hyperlink>
      <w:r>
        <w:rPr>
          <w:rFonts w:ascii="Courier New" w:hAnsi="Courier New" w:cs="Courier New"/>
          <w:color w:val="000000"/>
        </w:rPr>
        <w:t>(o) shall be assessed a civil penalty.  A civil penalty under this section may not be less than $10 or more than $200 for each violation and for each day of a continuing violation.</w:t>
      </w:r>
    </w:p>
    <w:p w14:paraId="3721A1B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(c)  If it is shown on the trial of the defendant that the defendant has previously violated this section, the defendant shall be assessed a civil penalty of not less than $10 or more than $1,000 for each violation and for each day of a continuing violation.</w:t>
      </w:r>
    </w:p>
    <w:p w14:paraId="2046244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(d)  If it appears that a person has violated, is violating, or is threatening to violate this chapter, a rule adopted under this chapter, a permitting or inspection requirement imposed under Section </w:t>
      </w:r>
      <w:hyperlink r:id="rId156"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57" w:tgtFrame="new" w:history="1">
        <w:r>
          <w:rPr>
            <w:rStyle w:val="Hyperlink"/>
            <w:rFonts w:ascii="Courier New" w:hAnsi="Courier New" w:cs="Courier New"/>
          </w:rPr>
          <w:t>341.064</w:t>
        </w:r>
      </w:hyperlink>
      <w:r>
        <w:rPr>
          <w:rFonts w:ascii="Courier New" w:hAnsi="Courier New" w:cs="Courier New"/>
          <w:color w:val="000000"/>
        </w:rPr>
        <w:t>(o), the department, a county, a municipality, or the attorney general on request by the district attorney, criminal district attorney, county attorney, or, with the approval of the governing body of the municipality, the attorney for the municipality may institute a civil suit in a district court for:</w:t>
      </w:r>
    </w:p>
    <w:p w14:paraId="3DEA8B1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injunctive relief to restrain the person from continuing the violation or threat of violation;</w:t>
      </w:r>
    </w:p>
    <w:p w14:paraId="69E7B0C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(2)  the assessment and recovery of a civil </w:t>
      </w:r>
      <w:proofErr w:type="gramStart"/>
      <w:r>
        <w:rPr>
          <w:rFonts w:ascii="Courier New" w:hAnsi="Courier New" w:cs="Courier New"/>
          <w:color w:val="000000"/>
        </w:rPr>
        <w:t>penalty;  or</w:t>
      </w:r>
      <w:proofErr w:type="gramEnd"/>
    </w:p>
    <w:p w14:paraId="7875829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(3)  both injunctive relief and a civil penalty.</w:t>
      </w:r>
    </w:p>
    <w:p w14:paraId="4F1F621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(e)  The department is a necessary and indispensable party in a suit brought by a county or municipality under this section.</w:t>
      </w:r>
    </w:p>
    <w:p w14:paraId="020430E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(f)  On the department's request, or as otherwise provided by this chapter, the attorney general shall institute and conduct a suit in the name of the state for injunctive relief, to recover a civil penalty, or for both injunctive relief and civil penalty.</w:t>
      </w:r>
    </w:p>
    <w:p w14:paraId="75D5E2F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(g)  The suit may be brought in Travis County, in the county in which the defendant resides, or in the county in which the violation or threat of violation occurs.</w:t>
      </w:r>
    </w:p>
    <w:p w14:paraId="2971FD8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(h)  In a suit under this section to enjoin a violation or threat of violation of this chapter, a rule adopted under this chapter, a permitting or inspection requirement imposed under Section </w:t>
      </w:r>
      <w:hyperlink r:id="rId158"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59" w:tgtFrame="new" w:history="1">
        <w:r>
          <w:rPr>
            <w:rStyle w:val="Hyperlink"/>
            <w:rFonts w:ascii="Courier New" w:hAnsi="Courier New" w:cs="Courier New"/>
          </w:rPr>
          <w:t>341.064</w:t>
        </w:r>
      </w:hyperlink>
      <w:r>
        <w:rPr>
          <w:rFonts w:ascii="Courier New" w:hAnsi="Courier New" w:cs="Courier New"/>
          <w:color w:val="000000"/>
        </w:rPr>
        <w:t xml:space="preserve">(o), the court shall grant the state, county, or </w:t>
      </w:r>
      <w:r>
        <w:rPr>
          <w:rFonts w:ascii="Courier New" w:hAnsi="Courier New" w:cs="Courier New"/>
          <w:color w:val="000000"/>
        </w:rPr>
        <w:lastRenderedPageBreak/>
        <w:t>municipality, without bond or other undertaking, any injunction that the facts may warrant, including temporary restraining orders, temporary injunctions after notice and hearing, and permanent injunctions.</w:t>
      </w:r>
    </w:p>
    <w:p w14:paraId="1517C09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Civil penalties recovered in a suit brought under this section by a county or municipality through its own attorney shall be equally divided between:</w:t>
      </w:r>
    </w:p>
    <w:p w14:paraId="4B44429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the </w:t>
      </w:r>
      <w:proofErr w:type="gramStart"/>
      <w:r>
        <w:rPr>
          <w:rFonts w:ascii="Courier New" w:hAnsi="Courier New" w:cs="Courier New"/>
          <w:color w:val="000000"/>
        </w:rPr>
        <w:t>state;  and</w:t>
      </w:r>
      <w:proofErr w:type="gramEnd"/>
    </w:p>
    <w:p w14:paraId="14BA62C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the county or municipality that first brought the suit.</w:t>
      </w:r>
    </w:p>
    <w:p w14:paraId="4D6B7B2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(j)  The state is entitled to civil penalties recovered in a suit instituted by the attorney general.</w:t>
      </w:r>
    </w:p>
    <w:p w14:paraId="2F60565E" w14:textId="77777777" w:rsidR="009A2237" w:rsidRDefault="009A2237" w:rsidP="009A2237">
      <w:pPr>
        <w:pStyle w:val="HTMLPreformatted"/>
        <w:rPr>
          <w:color w:val="000000"/>
        </w:rPr>
      </w:pPr>
    </w:p>
    <w:p w14:paraId="1DDE2DC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  Amended by Acts 1993, 73rd Leg., </w:t>
      </w:r>
      <w:proofErr w:type="spellStart"/>
      <w:r>
        <w:rPr>
          <w:rFonts w:ascii="Courier New" w:hAnsi="Courier New" w:cs="Courier New"/>
          <w:color w:val="000000"/>
        </w:rPr>
        <w:t>ch.</w:t>
      </w:r>
      <w:proofErr w:type="spellEnd"/>
      <w:r>
        <w:rPr>
          <w:rFonts w:ascii="Courier New" w:hAnsi="Courier New" w:cs="Courier New"/>
          <w:color w:val="000000"/>
        </w:rPr>
        <w:t xml:space="preserve"> 648, Sec. 2, eff. Sept. 1, </w:t>
      </w:r>
      <w:proofErr w:type="gramStart"/>
      <w:r>
        <w:rPr>
          <w:rFonts w:ascii="Courier New" w:hAnsi="Courier New" w:cs="Courier New"/>
          <w:color w:val="000000"/>
        </w:rPr>
        <w:t>1993;  Acts</w:t>
      </w:r>
      <w:proofErr w:type="gramEnd"/>
      <w:r>
        <w:rPr>
          <w:rFonts w:ascii="Courier New" w:hAnsi="Courier New" w:cs="Courier New"/>
          <w:color w:val="000000"/>
        </w:rPr>
        <w:t xml:space="preserve"> 2003, 78th Leg., </w:t>
      </w:r>
      <w:proofErr w:type="spellStart"/>
      <w:r>
        <w:rPr>
          <w:rFonts w:ascii="Courier New" w:hAnsi="Courier New" w:cs="Courier New"/>
          <w:color w:val="000000"/>
        </w:rPr>
        <w:t>ch.</w:t>
      </w:r>
      <w:proofErr w:type="spellEnd"/>
      <w:r>
        <w:rPr>
          <w:rFonts w:ascii="Courier New" w:hAnsi="Courier New" w:cs="Courier New"/>
          <w:color w:val="000000"/>
        </w:rPr>
        <w:t xml:space="preserve"> 618, Sec. 3, eff. June 20, 2003.</w:t>
      </w:r>
    </w:p>
    <w:p w14:paraId="6F8E74F8" w14:textId="77777777" w:rsidR="009A2237" w:rsidRDefault="009A2237" w:rsidP="009A2237">
      <w:pPr>
        <w:pStyle w:val="HTMLPreformatted"/>
        <w:rPr>
          <w:color w:val="000000"/>
        </w:rPr>
      </w:pPr>
    </w:p>
    <w:p w14:paraId="7ABCF3F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341.0695.  INTERACTIVE WATER FEATURES AND FOUNTAINS.  (a)  In this section, "interactive water feature or fountain" means an installation that includes water sprays, dancing water jets, waterfalls, dumping buckets, or shooting water cannons and that is maintained for public recreation.</w:t>
      </w:r>
    </w:p>
    <w:p w14:paraId="3DE7462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An owner, manager, operator, or other attendant in charge of an interactive water feature or fountain shall maintain the water feature or fountain in a sanitary condition.</w:t>
      </w:r>
    </w:p>
    <w:p w14:paraId="6C7C469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The bacterial content of the water in an interactive water feature or fountain may not exceed the safe limits prescribed by the standards adopted under this chapter.</w:t>
      </w:r>
    </w:p>
    <w:p w14:paraId="76AE41E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(d)  Except as provided by Subsection (f), a minimum free residual chlorine of 1.0 part for each one million units of water used in an interactive water feature or fountain must be maintained.</w:t>
      </w:r>
    </w:p>
    <w:p w14:paraId="162292A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(e)  Water in an interactive water feature or fountain may not show an acid reaction to a standard pH test.</w:t>
      </w:r>
    </w:p>
    <w:p w14:paraId="476208B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(f)  The executive commissioner may by rule adopt methods other than chlorination for the purpose of disinfecting interactive water features and fountains.</w:t>
      </w:r>
    </w:p>
    <w:p w14:paraId="16F5E0E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(g)  An interactive water feature or fountain that is supplied entirely by drinking water that is not recirculated is not subject to Subsections (d) and (e).</w:t>
      </w:r>
    </w:p>
    <w:p w14:paraId="71C0BD4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(h)  A person known to be or suspected of being infected with a transmissible condition of a communicable disease shall be excluded from an interactive water feature or fountain.</w:t>
      </w:r>
    </w:p>
    <w:p w14:paraId="0A2A26B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A county, a municipality, or the department may:</w:t>
      </w:r>
    </w:p>
    <w:p w14:paraId="0E1BC66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require that the owner or operator of an interactive water feature or fountain obtain a permit for operation of the water feature or fountain;</w:t>
      </w:r>
    </w:p>
    <w:p w14:paraId="5A96E5F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inspect an interactive water feature or fountain for compliance with this section; and</w:t>
      </w:r>
    </w:p>
    <w:p w14:paraId="6A00DCF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(3)  impose and collect a reasonable fee in connection with a permit or inspection required under this subsection provided, if the requirement is imposed by a county or municipality, the following are met:</w:t>
      </w:r>
    </w:p>
    <w:p w14:paraId="3E29DE5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(A)  the auditor for the county or municipality shall review the program every two years to ensure that the fees imposed do not exceed the cost of the program; and</w:t>
      </w:r>
    </w:p>
    <w:p w14:paraId="6742F3E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(B)  the county or municipality refunds the permit holders any revenue determined by the auditor to exceed the cost of the program.</w:t>
      </w:r>
    </w:p>
    <w:p w14:paraId="0E932E3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(i-1</w:t>
      </w:r>
      <w:proofErr w:type="gramStart"/>
      <w:r>
        <w:rPr>
          <w:rFonts w:ascii="Courier New" w:hAnsi="Courier New" w:cs="Courier New"/>
          <w:color w:val="000000"/>
        </w:rPr>
        <w:t>)  The</w:t>
      </w:r>
      <w:proofErr w:type="gramEnd"/>
      <w:r>
        <w:rPr>
          <w:rFonts w:ascii="Courier New" w:hAnsi="Courier New" w:cs="Courier New"/>
          <w:color w:val="000000"/>
        </w:rPr>
        <w:t xml:space="preserve"> executive commissioner by rule shall prescribe the amount of the fee the department may collect under Subsection (</w:t>
      </w:r>
      <w:proofErr w:type="spellStart"/>
      <w:r>
        <w:rPr>
          <w:rFonts w:ascii="Courier New" w:hAnsi="Courier New" w:cs="Courier New"/>
          <w:color w:val="000000"/>
        </w:rPr>
        <w:t>i</w:t>
      </w:r>
      <w:proofErr w:type="spellEnd"/>
      <w:r>
        <w:rPr>
          <w:rFonts w:ascii="Courier New" w:hAnsi="Courier New" w:cs="Courier New"/>
          <w:color w:val="000000"/>
        </w:rPr>
        <w:t>).</w:t>
      </w:r>
    </w:p>
    <w:p w14:paraId="3F61039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(j)  A county, a municipality, or the department may by order close, for the period specified in the order, an interactive water feature or fountain if the operation of the fountain or water feature violates this section or a permitting or inspection requirement imposed under Subsection (</w:t>
      </w:r>
      <w:proofErr w:type="spellStart"/>
      <w:r>
        <w:rPr>
          <w:rFonts w:ascii="Courier New" w:hAnsi="Courier New" w:cs="Courier New"/>
          <w:color w:val="000000"/>
        </w:rPr>
        <w:t>i</w:t>
      </w:r>
      <w:proofErr w:type="spellEnd"/>
      <w:r>
        <w:rPr>
          <w:rFonts w:ascii="Courier New" w:hAnsi="Courier New" w:cs="Courier New"/>
          <w:color w:val="000000"/>
        </w:rPr>
        <w:t>).</w:t>
      </w:r>
    </w:p>
    <w:p w14:paraId="07D4A61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(k)  This section does not apply to a recreational water park that uses freshwater originating from a natural watercourse </w:t>
      </w:r>
      <w:r>
        <w:rPr>
          <w:rFonts w:ascii="Courier New" w:hAnsi="Courier New" w:cs="Courier New"/>
          <w:color w:val="000000"/>
        </w:rPr>
        <w:lastRenderedPageBreak/>
        <w:t>for recreational purposes and releases the freshwater back into the same natural watercourse.</w:t>
      </w:r>
    </w:p>
    <w:p w14:paraId="03F52E42" w14:textId="77777777" w:rsidR="009A2237" w:rsidRDefault="009A2237" w:rsidP="009A2237">
      <w:pPr>
        <w:pStyle w:val="HTMLPreformatted"/>
        <w:rPr>
          <w:color w:val="000000"/>
        </w:rPr>
      </w:pPr>
    </w:p>
    <w:p w14:paraId="6FFC424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Added by Acts 2009, 81st Leg., R.S., Ch. 1375 (S.B. </w:t>
      </w:r>
      <w:hyperlink r:id="rId160" w:tgtFrame="new" w:history="1">
        <w:r>
          <w:rPr>
            <w:rStyle w:val="Hyperlink"/>
            <w:rFonts w:ascii="Courier New" w:hAnsi="Courier New" w:cs="Courier New"/>
          </w:rPr>
          <w:t>968</w:t>
        </w:r>
      </w:hyperlink>
      <w:r>
        <w:rPr>
          <w:rFonts w:ascii="Courier New" w:hAnsi="Courier New" w:cs="Courier New"/>
          <w:color w:val="000000"/>
        </w:rPr>
        <w:t>), Sec. 1, eff. June 19, 2009.</w:t>
      </w:r>
    </w:p>
    <w:p w14:paraId="3B87E01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66AC5F5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2015, 84th Leg., R.S., Ch. 1 (S.B. </w:t>
      </w:r>
      <w:hyperlink r:id="rId161" w:tgtFrame="new" w:history="1">
        <w:r>
          <w:rPr>
            <w:rStyle w:val="Hyperlink"/>
            <w:rFonts w:ascii="Courier New" w:hAnsi="Courier New" w:cs="Courier New"/>
          </w:rPr>
          <w:t>219</w:t>
        </w:r>
      </w:hyperlink>
      <w:r>
        <w:rPr>
          <w:rFonts w:ascii="Courier New" w:hAnsi="Courier New" w:cs="Courier New"/>
          <w:color w:val="000000"/>
        </w:rPr>
        <w:t>), Sec. 3.0866, eff. April 2, 2015.</w:t>
      </w:r>
    </w:p>
    <w:p w14:paraId="7DD19085" w14:textId="77777777" w:rsidR="009A2237" w:rsidRDefault="009A2237" w:rsidP="009A2237">
      <w:pPr>
        <w:pStyle w:val="HTMLPreformatted"/>
        <w:rPr>
          <w:color w:val="000000"/>
        </w:rPr>
      </w:pPr>
    </w:p>
    <w:p w14:paraId="6BA2464F" w14:textId="77777777" w:rsidR="009A2237" w:rsidRDefault="009A2237" w:rsidP="009A2237">
      <w:pPr>
        <w:pStyle w:val="HTMLPreformatted"/>
        <w:rPr>
          <w:color w:val="000000"/>
        </w:rPr>
      </w:pPr>
    </w:p>
    <w:p w14:paraId="4B70389D" w14:textId="77777777" w:rsidR="009A2237" w:rsidRDefault="009A2237" w:rsidP="009A223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rFonts w:ascii="Courier New" w:hAnsi="Courier New" w:cs="Courier New"/>
          <w:color w:val="000000"/>
        </w:rPr>
      </w:pPr>
      <w:r>
        <w:rPr>
          <w:rFonts w:ascii="Courier New" w:hAnsi="Courier New" w:cs="Courier New"/>
          <w:color w:val="000000"/>
        </w:rPr>
        <w:t>SUBCHAPTER E. AUTHORITY OF HOME-RULE MUNICIPALITIES</w:t>
      </w:r>
    </w:p>
    <w:p w14:paraId="2B38B8E0" w14:textId="77777777" w:rsidR="009A2237" w:rsidRDefault="009A2237" w:rsidP="009A2237">
      <w:pPr>
        <w:pStyle w:val="HTMLPreformatted"/>
        <w:rPr>
          <w:color w:val="000000"/>
        </w:rPr>
      </w:pPr>
    </w:p>
    <w:p w14:paraId="3A193B0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341.081.  AUTHORITY OF HOME-RULE MUNICIPALITIES NOT AFFECTED.  This chapter prescribes the minimum requirements of sanitation and health protection in this state and does not affect a home-rule municipality's authority to enact:</w:t>
      </w:r>
    </w:p>
    <w:p w14:paraId="74FB14B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more stringent ordinances in matters relating to this chapter; or</w:t>
      </w:r>
    </w:p>
    <w:p w14:paraId="5F57D7F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an ordinance under:</w:t>
      </w:r>
    </w:p>
    <w:p w14:paraId="48055D9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 xml:space="preserve">(A)  Section </w:t>
      </w:r>
      <w:hyperlink r:id="rId162" w:tgtFrame="new" w:history="1">
        <w:r>
          <w:rPr>
            <w:rStyle w:val="Hyperlink"/>
            <w:rFonts w:ascii="Courier New" w:hAnsi="Courier New" w:cs="Courier New"/>
          </w:rPr>
          <w:t>5</w:t>
        </w:r>
      </w:hyperlink>
      <w:r>
        <w:rPr>
          <w:rFonts w:ascii="Courier New" w:hAnsi="Courier New" w:cs="Courier New"/>
          <w:color w:val="000000"/>
        </w:rPr>
        <w:t>, Article XI, Texas Constitution; or</w:t>
      </w:r>
    </w:p>
    <w:p w14:paraId="10E39C6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2280"/>
        <w:rPr>
          <w:rFonts w:ascii="Courier New" w:hAnsi="Courier New" w:cs="Courier New"/>
          <w:color w:val="000000"/>
        </w:rPr>
      </w:pPr>
      <w:r>
        <w:rPr>
          <w:rFonts w:ascii="Courier New" w:hAnsi="Courier New" w:cs="Courier New"/>
          <w:color w:val="000000"/>
        </w:rPr>
        <w:t xml:space="preserve">(B)  Section </w:t>
      </w:r>
      <w:hyperlink r:id="rId163" w:tgtFrame="new" w:history="1">
        <w:r>
          <w:rPr>
            <w:rStyle w:val="Hyperlink"/>
            <w:rFonts w:ascii="Courier New" w:hAnsi="Courier New" w:cs="Courier New"/>
          </w:rPr>
          <w:t>51.072</w:t>
        </w:r>
      </w:hyperlink>
      <w:r>
        <w:rPr>
          <w:rFonts w:ascii="Courier New" w:hAnsi="Courier New" w:cs="Courier New"/>
          <w:color w:val="000000"/>
        </w:rPr>
        <w:t xml:space="preserve"> or </w:t>
      </w:r>
      <w:hyperlink r:id="rId164" w:tgtFrame="new" w:history="1">
        <w:r>
          <w:rPr>
            <w:rStyle w:val="Hyperlink"/>
            <w:rFonts w:ascii="Courier New" w:hAnsi="Courier New" w:cs="Courier New"/>
          </w:rPr>
          <w:t>590.0001</w:t>
        </w:r>
      </w:hyperlink>
      <w:r>
        <w:rPr>
          <w:rFonts w:ascii="Courier New" w:hAnsi="Courier New" w:cs="Courier New"/>
          <w:color w:val="000000"/>
        </w:rPr>
        <w:t>, Local Government Code.</w:t>
      </w:r>
    </w:p>
    <w:p w14:paraId="06F31620" w14:textId="77777777" w:rsidR="009A2237" w:rsidRDefault="009A2237" w:rsidP="009A2237">
      <w:pPr>
        <w:pStyle w:val="HTMLPreformatted"/>
        <w:rPr>
          <w:color w:val="000000"/>
        </w:rPr>
      </w:pPr>
    </w:p>
    <w:p w14:paraId="36A477C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5E94094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70359A0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2019, 86th Leg., R.S., Ch. 467 (H.B. </w:t>
      </w:r>
      <w:hyperlink r:id="rId165" w:tgtFrame="new" w:history="1">
        <w:r>
          <w:rPr>
            <w:rStyle w:val="Hyperlink"/>
            <w:rFonts w:ascii="Courier New" w:hAnsi="Courier New" w:cs="Courier New"/>
          </w:rPr>
          <w:t>4170</w:t>
        </w:r>
      </w:hyperlink>
      <w:r>
        <w:rPr>
          <w:rFonts w:ascii="Courier New" w:hAnsi="Courier New" w:cs="Courier New"/>
          <w:color w:val="000000"/>
        </w:rPr>
        <w:t>), Sec. 18.002(b), eff. September 1, 2019.</w:t>
      </w:r>
    </w:p>
    <w:p w14:paraId="5363BEB6" w14:textId="77777777" w:rsidR="009A2237" w:rsidRDefault="009A2237" w:rsidP="009A2237">
      <w:pPr>
        <w:pStyle w:val="HTMLPreformatted"/>
        <w:rPr>
          <w:color w:val="000000"/>
        </w:rPr>
      </w:pPr>
    </w:p>
    <w:p w14:paraId="34982BCD" w14:textId="77777777" w:rsidR="009A2237" w:rsidRDefault="009A2237" w:rsidP="009A2237">
      <w:pPr>
        <w:pStyle w:val="HTMLPreformatted"/>
        <w:rPr>
          <w:color w:val="000000"/>
        </w:rPr>
      </w:pPr>
    </w:p>
    <w:p w14:paraId="4CD52F9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Sec. 341.082.  APPOINTMENT OF ENVIRONMENTAL HEALTH OFFICER IN CERTAIN HOME-RULE MUNICIPALITIES.  (a)  In a home-rule municipality, an environmental health officer may be appointed to enforce this chapter.</w:t>
      </w:r>
    </w:p>
    <w:p w14:paraId="298F7EB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The environmental health officer must be a registered professional engineer.  The officer must file a copy of the officer's oath and appointment with the department.</w:t>
      </w:r>
    </w:p>
    <w:p w14:paraId="00FCD13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(c)  The environmental health officer shall assist the department in enforcing this chapter and is subject to:</w:t>
      </w:r>
    </w:p>
    <w:p w14:paraId="7DF27D7F"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the authority of the department; and</w:t>
      </w:r>
    </w:p>
    <w:p w14:paraId="5AC5678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removal from office in the same manner as a municipal health authority.</w:t>
      </w:r>
    </w:p>
    <w:p w14:paraId="622164C2" w14:textId="77777777" w:rsidR="009A2237" w:rsidRDefault="009A2237" w:rsidP="009A2237">
      <w:pPr>
        <w:pStyle w:val="HTMLPreformatted"/>
        <w:rPr>
          <w:color w:val="000000"/>
        </w:rPr>
      </w:pPr>
    </w:p>
    <w:p w14:paraId="3623419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  Amended by Acts 1991, 72nd Leg., </w:t>
      </w:r>
      <w:proofErr w:type="spellStart"/>
      <w:r>
        <w:rPr>
          <w:rFonts w:ascii="Courier New" w:hAnsi="Courier New" w:cs="Courier New"/>
          <w:color w:val="000000"/>
        </w:rPr>
        <w:t>ch.</w:t>
      </w:r>
      <w:proofErr w:type="spellEnd"/>
      <w:r>
        <w:rPr>
          <w:rFonts w:ascii="Courier New" w:hAnsi="Courier New" w:cs="Courier New"/>
          <w:color w:val="000000"/>
        </w:rPr>
        <w:t xml:space="preserve"> 597, Sec. 76, eff. Sept. 1, </w:t>
      </w:r>
      <w:proofErr w:type="gramStart"/>
      <w:r>
        <w:rPr>
          <w:rFonts w:ascii="Courier New" w:hAnsi="Courier New" w:cs="Courier New"/>
          <w:color w:val="000000"/>
        </w:rPr>
        <w:t>1991;  Acts</w:t>
      </w:r>
      <w:proofErr w:type="gramEnd"/>
      <w:r>
        <w:rPr>
          <w:rFonts w:ascii="Courier New" w:hAnsi="Courier New" w:cs="Courier New"/>
          <w:color w:val="000000"/>
        </w:rPr>
        <w:t xml:space="preserve"> 1997, 75th Leg., </w:t>
      </w:r>
      <w:proofErr w:type="spellStart"/>
      <w:r>
        <w:rPr>
          <w:rFonts w:ascii="Courier New" w:hAnsi="Courier New" w:cs="Courier New"/>
          <w:color w:val="000000"/>
        </w:rPr>
        <w:t>ch.</w:t>
      </w:r>
      <w:proofErr w:type="spellEnd"/>
      <w:r>
        <w:rPr>
          <w:rFonts w:ascii="Courier New" w:hAnsi="Courier New" w:cs="Courier New"/>
          <w:color w:val="000000"/>
        </w:rPr>
        <w:t xml:space="preserve"> 742, Sec. 1, eff. June 17, 1997.</w:t>
      </w:r>
    </w:p>
    <w:p w14:paraId="019812E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4219E19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2015, 84th Leg., R.S., Ch. 1 (S.B. </w:t>
      </w:r>
      <w:hyperlink r:id="rId166" w:tgtFrame="new" w:history="1">
        <w:r>
          <w:rPr>
            <w:rStyle w:val="Hyperlink"/>
            <w:rFonts w:ascii="Courier New" w:hAnsi="Courier New" w:cs="Courier New"/>
          </w:rPr>
          <w:t>219</w:t>
        </w:r>
      </w:hyperlink>
      <w:r>
        <w:rPr>
          <w:rFonts w:ascii="Courier New" w:hAnsi="Courier New" w:cs="Courier New"/>
          <w:color w:val="000000"/>
        </w:rPr>
        <w:t>), Sec. 3.0867, eff. April 2, 2015.</w:t>
      </w:r>
    </w:p>
    <w:p w14:paraId="75F118A1" w14:textId="77777777" w:rsidR="009A2237" w:rsidRDefault="009A2237" w:rsidP="009A2237">
      <w:pPr>
        <w:pStyle w:val="HTMLPreformatted"/>
        <w:rPr>
          <w:color w:val="000000"/>
        </w:rPr>
      </w:pPr>
    </w:p>
    <w:p w14:paraId="3D4AC090" w14:textId="77777777" w:rsidR="009A2237" w:rsidRDefault="009A2237" w:rsidP="009A2237">
      <w:pPr>
        <w:pStyle w:val="HTMLPreformatted"/>
        <w:rPr>
          <w:color w:val="000000"/>
        </w:rPr>
      </w:pPr>
    </w:p>
    <w:p w14:paraId="77CA39B0" w14:textId="77777777" w:rsidR="009A2237" w:rsidRDefault="009A2237" w:rsidP="009A223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rFonts w:ascii="Courier New" w:hAnsi="Courier New" w:cs="Courier New"/>
          <w:color w:val="000000"/>
        </w:rPr>
      </w:pPr>
      <w:r>
        <w:rPr>
          <w:rFonts w:ascii="Courier New" w:hAnsi="Courier New" w:cs="Courier New"/>
          <w:color w:val="000000"/>
        </w:rPr>
        <w:t>SUBCHAPTER F. PENALTIES</w:t>
      </w:r>
    </w:p>
    <w:p w14:paraId="24140BED" w14:textId="77777777" w:rsidR="009A2237" w:rsidRDefault="009A2237" w:rsidP="009A2237">
      <w:pPr>
        <w:pStyle w:val="HTMLPreformatted"/>
        <w:rPr>
          <w:color w:val="000000"/>
        </w:rPr>
      </w:pPr>
    </w:p>
    <w:p w14:paraId="301A47A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Sec. 341.091.  CRIMINAL PENALTY.  (a)  A person commits an offense if the person violates this chapter or a rule adopted under this chapter.  A person commits an offense if the person violates a permitting or inspection requirement imposed under Section </w:t>
      </w:r>
      <w:hyperlink r:id="rId167"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68" w:tgtFrame="new" w:history="1">
        <w:r>
          <w:rPr>
            <w:rStyle w:val="Hyperlink"/>
            <w:rFonts w:ascii="Courier New" w:hAnsi="Courier New" w:cs="Courier New"/>
          </w:rPr>
          <w:t>341.064</w:t>
        </w:r>
      </w:hyperlink>
      <w:r>
        <w:rPr>
          <w:rFonts w:ascii="Courier New" w:hAnsi="Courier New" w:cs="Courier New"/>
          <w:color w:val="000000"/>
        </w:rPr>
        <w:t>(o).  An offense under this section is a misdemeanor punishable by a fine of not less than $10 or more than $200.</w:t>
      </w:r>
    </w:p>
    <w:p w14:paraId="7B3BD99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If it is shown on the trial of the defendant that the defendant has been convicted of an offense under this chapter within a year before the date on which the offense being tried occurred, the defendant shall be punished by a fine of not less than $10 or more than $1,000, confinement in jail for not more than 30 days, or both.</w:t>
      </w:r>
    </w:p>
    <w:p w14:paraId="42173C5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Each day of a continuing violation is a separate offense.</w:t>
      </w:r>
    </w:p>
    <w:p w14:paraId="107392C8" w14:textId="77777777" w:rsidR="009A2237" w:rsidRDefault="009A2237" w:rsidP="009A2237">
      <w:pPr>
        <w:pStyle w:val="HTMLPreformatted"/>
        <w:rPr>
          <w:color w:val="000000"/>
        </w:rPr>
      </w:pPr>
    </w:p>
    <w:p w14:paraId="3CD2B1B6"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  Amended by Acts 2003, 78th Leg., </w:t>
      </w:r>
      <w:proofErr w:type="spellStart"/>
      <w:r>
        <w:rPr>
          <w:rFonts w:ascii="Courier New" w:hAnsi="Courier New" w:cs="Courier New"/>
          <w:color w:val="000000"/>
        </w:rPr>
        <w:t>ch.</w:t>
      </w:r>
      <w:proofErr w:type="spellEnd"/>
      <w:r>
        <w:rPr>
          <w:rFonts w:ascii="Courier New" w:hAnsi="Courier New" w:cs="Courier New"/>
          <w:color w:val="000000"/>
        </w:rPr>
        <w:t xml:space="preserve"> 618, Sec. 2, eff. June 20, 2003.</w:t>
      </w:r>
    </w:p>
    <w:p w14:paraId="79F86FA7" w14:textId="77777777" w:rsidR="009A2237" w:rsidRDefault="009A2237" w:rsidP="009A2237">
      <w:pPr>
        <w:pStyle w:val="HTMLPreformatted"/>
        <w:rPr>
          <w:color w:val="000000"/>
        </w:rPr>
      </w:pPr>
    </w:p>
    <w:p w14:paraId="4AE04005" w14:textId="77777777" w:rsidR="009A2237" w:rsidRDefault="009A2237" w:rsidP="009A2237">
      <w:pPr>
        <w:pStyle w:val="HTMLPreformatted"/>
        <w:rPr>
          <w:color w:val="000000"/>
        </w:rPr>
      </w:pPr>
    </w:p>
    <w:p w14:paraId="1804DE7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lastRenderedPageBreak/>
        <w:t>Sec. 341.092.  CIVIL ENFORCEMENT.  (a)  A person may not cause, suffer, allow, or permit a violation of this chapter or a rule adopted under this chapter.</w:t>
      </w:r>
    </w:p>
    <w:p w14:paraId="0DD6CB6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(b)  A person who violates this chapter or a rule adopted under this chapter shall be assessed a civil penalty.  A person who violates a permitting or inspection requirement imposed under Section </w:t>
      </w:r>
      <w:hyperlink r:id="rId169"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70" w:tgtFrame="new" w:history="1">
        <w:r>
          <w:rPr>
            <w:rStyle w:val="Hyperlink"/>
            <w:rFonts w:ascii="Courier New" w:hAnsi="Courier New" w:cs="Courier New"/>
          </w:rPr>
          <w:t>341.064</w:t>
        </w:r>
      </w:hyperlink>
      <w:r>
        <w:rPr>
          <w:rFonts w:ascii="Courier New" w:hAnsi="Courier New" w:cs="Courier New"/>
          <w:color w:val="000000"/>
        </w:rPr>
        <w:t>(o) shall be assessed a civil penalty.  A civil penalty under this section may not be less than $10 or more than $200 for each violation and for each day of a continuing violation.</w:t>
      </w:r>
    </w:p>
    <w:p w14:paraId="0446F2C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(c)  If it is shown on the trial of the defendant that the defendant has previously violated this section, the defendant shall be assessed a civil penalty of not less than $10 or more than $1,000 for each violation and for each day of a continuing violation.</w:t>
      </w:r>
    </w:p>
    <w:p w14:paraId="30DCC8D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(d)  If it appears that a person has violated, is violating, or is threatening to violate this chapter, a rule adopted under this chapter, a permitting or inspection requirement imposed under Section </w:t>
      </w:r>
      <w:hyperlink r:id="rId171"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72" w:tgtFrame="new" w:history="1">
        <w:r>
          <w:rPr>
            <w:rStyle w:val="Hyperlink"/>
            <w:rFonts w:ascii="Courier New" w:hAnsi="Courier New" w:cs="Courier New"/>
          </w:rPr>
          <w:t>341.064</w:t>
        </w:r>
      </w:hyperlink>
      <w:r>
        <w:rPr>
          <w:rFonts w:ascii="Courier New" w:hAnsi="Courier New" w:cs="Courier New"/>
          <w:color w:val="000000"/>
        </w:rPr>
        <w:t>(o), the department, a county, a municipality, or the attorney general on request by the district attorney, criminal district attorney, county attorney, or, with the approval of the governing body of the municipality, the attorney for the municipality may institute a civil suit in a district court for:</w:t>
      </w:r>
    </w:p>
    <w:p w14:paraId="21127079"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injunctive relief to restrain the person from continuing the violation or threat of violation;</w:t>
      </w:r>
    </w:p>
    <w:p w14:paraId="5B718F8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(2)  the assessment and recovery of a civil </w:t>
      </w:r>
      <w:proofErr w:type="gramStart"/>
      <w:r>
        <w:rPr>
          <w:rFonts w:ascii="Courier New" w:hAnsi="Courier New" w:cs="Courier New"/>
          <w:color w:val="000000"/>
        </w:rPr>
        <w:t>penalty;  or</w:t>
      </w:r>
      <w:proofErr w:type="gramEnd"/>
    </w:p>
    <w:p w14:paraId="2E9CD38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(3)  both injunctive relief and a civil penalty.</w:t>
      </w:r>
    </w:p>
    <w:p w14:paraId="516C1B4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(e)  The department is a necessary and indispensable party in a suit brought by a county or municipality under this section.</w:t>
      </w:r>
    </w:p>
    <w:p w14:paraId="3B5EDA2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(f)  On the department's request, or as otherwise provided by this chapter, the attorney general shall institute and conduct a suit in the name of the state for injunctive relief, </w:t>
      </w:r>
      <w:r>
        <w:rPr>
          <w:rFonts w:ascii="Courier New" w:hAnsi="Courier New" w:cs="Courier New"/>
          <w:color w:val="000000"/>
        </w:rPr>
        <w:lastRenderedPageBreak/>
        <w:t>to recover a civil penalty, or for both injunctive relief and civil penalty.</w:t>
      </w:r>
    </w:p>
    <w:p w14:paraId="40E37A2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(g)  The suit may be brought in Travis County, in the county in which the defendant resides, or in the county in which the violation or threat of violation occurs.</w:t>
      </w:r>
    </w:p>
    <w:p w14:paraId="71D1492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(h)  In a suit under this section to enjoin a violation or threat of violation of this chapter, a rule adopted under this chapter, a permitting or inspection requirement imposed under Section </w:t>
      </w:r>
      <w:hyperlink r:id="rId173" w:tgtFrame="new" w:history="1">
        <w:r>
          <w:rPr>
            <w:rStyle w:val="Hyperlink"/>
            <w:rFonts w:ascii="Courier New" w:hAnsi="Courier New" w:cs="Courier New"/>
          </w:rPr>
          <w:t>341.064</w:t>
        </w:r>
      </w:hyperlink>
      <w:r>
        <w:rPr>
          <w:rFonts w:ascii="Courier New" w:hAnsi="Courier New" w:cs="Courier New"/>
          <w:color w:val="000000"/>
        </w:rPr>
        <w:t xml:space="preserve">(n), or a closure order issued under Section </w:t>
      </w:r>
      <w:hyperlink r:id="rId174" w:tgtFrame="new" w:history="1">
        <w:r>
          <w:rPr>
            <w:rStyle w:val="Hyperlink"/>
            <w:rFonts w:ascii="Courier New" w:hAnsi="Courier New" w:cs="Courier New"/>
          </w:rPr>
          <w:t>341.064</w:t>
        </w:r>
      </w:hyperlink>
      <w:r>
        <w:rPr>
          <w:rFonts w:ascii="Courier New" w:hAnsi="Courier New" w:cs="Courier New"/>
          <w:color w:val="000000"/>
        </w:rPr>
        <w:t>(o), the court shall grant the state, county, or municipality, without bond or other undertaking, any injunction that the facts may warrant, including temporary restraining orders, temporary injunctions after notice and hearing, and permanent injunctions.</w:t>
      </w:r>
    </w:p>
    <w:p w14:paraId="04EF94F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w:t>
      </w:r>
      <w:proofErr w:type="spellStart"/>
      <w:r>
        <w:rPr>
          <w:rFonts w:ascii="Courier New" w:hAnsi="Courier New" w:cs="Courier New"/>
          <w:color w:val="000000"/>
        </w:rPr>
        <w:t>i</w:t>
      </w:r>
      <w:proofErr w:type="spellEnd"/>
      <w:r>
        <w:rPr>
          <w:rFonts w:ascii="Courier New" w:hAnsi="Courier New" w:cs="Courier New"/>
          <w:color w:val="000000"/>
        </w:rPr>
        <w:t>)  Civil penalties recovered in a suit brought under this section by a county or municipality through its own attorney shall be equally divided between:</w:t>
      </w:r>
    </w:p>
    <w:p w14:paraId="7631912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the </w:t>
      </w:r>
      <w:proofErr w:type="gramStart"/>
      <w:r>
        <w:rPr>
          <w:rFonts w:ascii="Courier New" w:hAnsi="Courier New" w:cs="Courier New"/>
          <w:color w:val="000000"/>
        </w:rPr>
        <w:t>state;  and</w:t>
      </w:r>
      <w:proofErr w:type="gramEnd"/>
    </w:p>
    <w:p w14:paraId="669985F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the county or municipality that first brought the suit.</w:t>
      </w:r>
    </w:p>
    <w:p w14:paraId="2AB4383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(j)  The state is entitled to civil penalties recovered in a suit instituted by the attorney general.</w:t>
      </w:r>
    </w:p>
    <w:p w14:paraId="5EDD11EF" w14:textId="77777777" w:rsidR="009A2237" w:rsidRDefault="009A2237" w:rsidP="009A2237">
      <w:pPr>
        <w:pStyle w:val="HTMLPreformatted"/>
        <w:rPr>
          <w:color w:val="000000"/>
        </w:rPr>
      </w:pPr>
    </w:p>
    <w:p w14:paraId="6205DF0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  Amended by Acts 1993, 73rd Leg., </w:t>
      </w:r>
      <w:proofErr w:type="spellStart"/>
      <w:r>
        <w:rPr>
          <w:rFonts w:ascii="Courier New" w:hAnsi="Courier New" w:cs="Courier New"/>
          <w:color w:val="000000"/>
        </w:rPr>
        <w:t>ch.</w:t>
      </w:r>
      <w:proofErr w:type="spellEnd"/>
      <w:r>
        <w:rPr>
          <w:rFonts w:ascii="Courier New" w:hAnsi="Courier New" w:cs="Courier New"/>
          <w:color w:val="000000"/>
        </w:rPr>
        <w:t xml:space="preserve"> 648, Sec. 2, eff. Sept. 1, </w:t>
      </w:r>
      <w:proofErr w:type="gramStart"/>
      <w:r>
        <w:rPr>
          <w:rFonts w:ascii="Courier New" w:hAnsi="Courier New" w:cs="Courier New"/>
          <w:color w:val="000000"/>
        </w:rPr>
        <w:t>1993;  Acts</w:t>
      </w:r>
      <w:proofErr w:type="gramEnd"/>
      <w:r>
        <w:rPr>
          <w:rFonts w:ascii="Courier New" w:hAnsi="Courier New" w:cs="Courier New"/>
          <w:color w:val="000000"/>
        </w:rPr>
        <w:t xml:space="preserve"> 2003, 78th Leg., </w:t>
      </w:r>
      <w:proofErr w:type="spellStart"/>
      <w:r>
        <w:rPr>
          <w:rFonts w:ascii="Courier New" w:hAnsi="Courier New" w:cs="Courier New"/>
          <w:color w:val="000000"/>
        </w:rPr>
        <w:t>ch.</w:t>
      </w:r>
      <w:proofErr w:type="spellEnd"/>
      <w:r>
        <w:rPr>
          <w:rFonts w:ascii="Courier New" w:hAnsi="Courier New" w:cs="Courier New"/>
          <w:color w:val="000000"/>
        </w:rPr>
        <w:t xml:space="preserve"> 618, Sec. 3, eff. June 20, 2003.</w:t>
      </w:r>
    </w:p>
    <w:p w14:paraId="164919C2" w14:textId="77777777" w:rsidR="009A2237" w:rsidRDefault="009A2237" w:rsidP="009A2237">
      <w:pPr>
        <w:pStyle w:val="HTMLPreformatted"/>
        <w:rPr>
          <w:color w:val="000000"/>
        </w:rPr>
      </w:pPr>
    </w:p>
    <w:p w14:paraId="0D6DECA4" w14:textId="77777777" w:rsidR="009A2237" w:rsidRDefault="009A2237" w:rsidP="009A2237">
      <w:pPr>
        <w:pStyle w:val="HTMLPreformatted"/>
        <w:rPr>
          <w:color w:val="000000"/>
        </w:rPr>
      </w:pPr>
    </w:p>
    <w:p w14:paraId="4809CFAE" w14:textId="77777777" w:rsidR="009A2237" w:rsidRDefault="009A2237" w:rsidP="009A2237">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center"/>
        <w:rPr>
          <w:rFonts w:ascii="Courier New" w:hAnsi="Courier New" w:cs="Courier New"/>
          <w:color w:val="000000"/>
        </w:rPr>
      </w:pPr>
      <w:r>
        <w:rPr>
          <w:rFonts w:ascii="Courier New" w:hAnsi="Courier New" w:cs="Courier New"/>
          <w:color w:val="000000"/>
        </w:rPr>
        <w:t>CHAPTER 1. GENERAL PROVISIONS</w:t>
      </w:r>
    </w:p>
    <w:p w14:paraId="3B711D5A" w14:textId="77777777" w:rsidR="009A2237" w:rsidRDefault="009A2237" w:rsidP="009A2237">
      <w:pPr>
        <w:pStyle w:val="HTMLPreformatted"/>
        <w:rPr>
          <w:color w:val="000000"/>
        </w:rPr>
      </w:pPr>
    </w:p>
    <w:p w14:paraId="7D7FE90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bookmarkStart w:id="128" w:name="1.001"/>
      <w:bookmarkStart w:id="129" w:name="29471.25579"/>
      <w:bookmarkEnd w:id="128"/>
      <w:bookmarkEnd w:id="129"/>
      <w:r>
        <w:rPr>
          <w:rFonts w:ascii="Courier New" w:hAnsi="Courier New" w:cs="Courier New"/>
          <w:color w:val="000000"/>
        </w:rPr>
        <w:t xml:space="preserve">Sec. 1.001.  PURPOSE OF CODE.  (a)  This code is enacted as a part of the state's continuing statutory revision program, begun by the Texas Legislative Council in 1963 as directed by the legislature in the law codified as Chapter </w:t>
      </w:r>
      <w:hyperlink r:id="rId175" w:tgtFrame="new" w:history="1">
        <w:r>
          <w:rPr>
            <w:rStyle w:val="Hyperlink"/>
            <w:rFonts w:ascii="Courier New" w:hAnsi="Courier New" w:cs="Courier New"/>
          </w:rPr>
          <w:t>323</w:t>
        </w:r>
      </w:hyperlink>
      <w:r>
        <w:rPr>
          <w:rFonts w:ascii="Courier New" w:hAnsi="Courier New" w:cs="Courier New"/>
          <w:color w:val="000000"/>
        </w:rPr>
        <w:t xml:space="preserve">, Government Code.  The program contemplates a topic-by-topic revision of the </w:t>
      </w:r>
      <w:r>
        <w:rPr>
          <w:rFonts w:ascii="Courier New" w:hAnsi="Courier New" w:cs="Courier New"/>
          <w:color w:val="000000"/>
        </w:rPr>
        <w:lastRenderedPageBreak/>
        <w:t>state's general and permanent statute law without substantive change.</w:t>
      </w:r>
    </w:p>
    <w:p w14:paraId="2F1C6C0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(b)  Consistent with the objectives of the statutory revision program, the purpose of this code is to make the law encompassed by this code more accessible and understandable, by:</w:t>
      </w:r>
    </w:p>
    <w:p w14:paraId="7068BCA0"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rearranging the statutes into a more logical order; </w:t>
      </w:r>
    </w:p>
    <w:p w14:paraId="7D194AE5"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(2)  employing a format and numbering system designed to facilitate citation of the law and to accommodate future expansion of the law; </w:t>
      </w:r>
    </w:p>
    <w:p w14:paraId="4E5B2E4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(3)  eliminating repealed, duplicative, unconstitutional, expired, executed, and other ineffective </w:t>
      </w:r>
      <w:proofErr w:type="gramStart"/>
      <w:r>
        <w:rPr>
          <w:rFonts w:ascii="Courier New" w:hAnsi="Courier New" w:cs="Courier New"/>
          <w:color w:val="000000"/>
        </w:rPr>
        <w:t>provisions;  and</w:t>
      </w:r>
      <w:proofErr w:type="gramEnd"/>
    </w:p>
    <w:p w14:paraId="1B0C043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(4)  restating the law in modern American English to the greatest extent possible.</w:t>
      </w:r>
    </w:p>
    <w:p w14:paraId="370B377B" w14:textId="77777777" w:rsidR="009A2237" w:rsidRDefault="009A2237" w:rsidP="009A2237">
      <w:pPr>
        <w:pStyle w:val="HTMLPreformatted"/>
        <w:rPr>
          <w:color w:val="000000"/>
        </w:rPr>
      </w:pPr>
    </w:p>
    <w:p w14:paraId="445C40A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222A0245" w14:textId="77777777" w:rsidR="009A2237" w:rsidRDefault="009A2237" w:rsidP="009A2237">
      <w:pPr>
        <w:pStyle w:val="HTMLPreformatted"/>
        <w:rPr>
          <w:color w:val="000000"/>
        </w:rPr>
      </w:pPr>
    </w:p>
    <w:p w14:paraId="40A5C73D" w14:textId="77777777" w:rsidR="009A2237" w:rsidRDefault="009A2237" w:rsidP="009A2237">
      <w:pPr>
        <w:pStyle w:val="HTMLPreformatted"/>
        <w:rPr>
          <w:color w:val="000000"/>
        </w:rPr>
      </w:pPr>
    </w:p>
    <w:p w14:paraId="32D9558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bookmarkStart w:id="130" w:name="1.002"/>
      <w:bookmarkStart w:id="131" w:name="29472.25580"/>
      <w:bookmarkEnd w:id="130"/>
      <w:bookmarkEnd w:id="131"/>
      <w:r>
        <w:rPr>
          <w:rFonts w:ascii="Courier New" w:hAnsi="Courier New" w:cs="Courier New"/>
          <w:color w:val="000000"/>
        </w:rPr>
        <w:t xml:space="preserve">Sec. 1.002.  CONSTRUCTION OF CODE.  Chapter </w:t>
      </w:r>
      <w:hyperlink r:id="rId176" w:tgtFrame="new" w:history="1">
        <w:r>
          <w:rPr>
            <w:rStyle w:val="Hyperlink"/>
            <w:rFonts w:ascii="Courier New" w:hAnsi="Courier New" w:cs="Courier New"/>
          </w:rPr>
          <w:t>311</w:t>
        </w:r>
      </w:hyperlink>
      <w:r>
        <w:rPr>
          <w:rFonts w:ascii="Courier New" w:hAnsi="Courier New" w:cs="Courier New"/>
          <w:color w:val="000000"/>
        </w:rPr>
        <w:t>, Government Code (Code Construction Act), applies to the construction of each provision in this code except as otherwise expressly provided by this code.</w:t>
      </w:r>
    </w:p>
    <w:p w14:paraId="56B26113" w14:textId="77777777" w:rsidR="009A2237" w:rsidRDefault="009A2237" w:rsidP="009A2237">
      <w:pPr>
        <w:pStyle w:val="HTMLPreformatted"/>
        <w:rPr>
          <w:color w:val="000000"/>
        </w:rPr>
      </w:pPr>
    </w:p>
    <w:p w14:paraId="1442F19E"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673BFA76" w14:textId="77777777" w:rsidR="009A2237" w:rsidRDefault="009A2237" w:rsidP="009A2237">
      <w:pPr>
        <w:pStyle w:val="HTMLPreformatted"/>
        <w:rPr>
          <w:color w:val="000000"/>
        </w:rPr>
      </w:pPr>
    </w:p>
    <w:p w14:paraId="03046653" w14:textId="77777777" w:rsidR="009A2237" w:rsidRDefault="009A2237" w:rsidP="009A2237">
      <w:pPr>
        <w:pStyle w:val="HTMLPreformatted"/>
        <w:rPr>
          <w:color w:val="000000"/>
        </w:rPr>
      </w:pPr>
    </w:p>
    <w:p w14:paraId="5AD62F61"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bookmarkStart w:id="132" w:name="1.003"/>
      <w:bookmarkStart w:id="133" w:name="29473.25581"/>
      <w:bookmarkEnd w:id="132"/>
      <w:bookmarkEnd w:id="133"/>
      <w:r>
        <w:rPr>
          <w:rFonts w:ascii="Courier New" w:hAnsi="Courier New" w:cs="Courier New"/>
          <w:color w:val="000000"/>
        </w:rPr>
        <w:t>Sec. 1.003.  INTERNAL REFERENCES.  In this code:</w:t>
      </w:r>
    </w:p>
    <w:p w14:paraId="65E4830A"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(1)  a reference to a title, chapter, or section without further identification is a reference to a title, chapter, or section of this </w:t>
      </w:r>
      <w:proofErr w:type="gramStart"/>
      <w:r>
        <w:rPr>
          <w:rFonts w:ascii="Courier New" w:hAnsi="Courier New" w:cs="Courier New"/>
          <w:color w:val="000000"/>
        </w:rPr>
        <w:t>code;  and</w:t>
      </w:r>
      <w:proofErr w:type="gramEnd"/>
    </w:p>
    <w:p w14:paraId="0A840F9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(2)  a reference to a subtitle, subchapter, subsection, subdivision, paragraph, or other numbered or lettered unit without further identification is a reference to a unit of the next larger unit of this code in which the reference appears.</w:t>
      </w:r>
    </w:p>
    <w:p w14:paraId="07560DF6" w14:textId="77777777" w:rsidR="009A2237" w:rsidRDefault="009A2237" w:rsidP="009A2237">
      <w:pPr>
        <w:pStyle w:val="HTMLPreformatted"/>
        <w:rPr>
          <w:color w:val="000000"/>
        </w:rPr>
      </w:pPr>
    </w:p>
    <w:p w14:paraId="0B62598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57107A1C" w14:textId="77777777" w:rsidR="009A2237" w:rsidRDefault="009A2237" w:rsidP="009A2237">
      <w:pPr>
        <w:pStyle w:val="HTMLPreformatted"/>
        <w:rPr>
          <w:color w:val="000000"/>
        </w:rPr>
      </w:pPr>
    </w:p>
    <w:p w14:paraId="2E29729E" w14:textId="77777777" w:rsidR="009A2237" w:rsidRDefault="009A2237" w:rsidP="009A2237">
      <w:pPr>
        <w:pStyle w:val="HTMLPreformatted"/>
        <w:rPr>
          <w:color w:val="000000"/>
        </w:rPr>
      </w:pPr>
    </w:p>
    <w:p w14:paraId="071EE733"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bookmarkStart w:id="134" w:name="1.004"/>
      <w:bookmarkStart w:id="135" w:name="29474.25582"/>
      <w:bookmarkEnd w:id="134"/>
      <w:bookmarkEnd w:id="135"/>
      <w:r>
        <w:rPr>
          <w:rFonts w:ascii="Courier New" w:hAnsi="Courier New" w:cs="Courier New"/>
          <w:color w:val="000000"/>
        </w:rPr>
        <w:t>Sec. 1.004.  REFERENCE IN LAW TO STATUTE REVISED BY CODE.  A reference in a law to a statute or a part of a statute revised by this code is considered to be a reference to the part of this code that revises that statute or part of the statute.</w:t>
      </w:r>
    </w:p>
    <w:p w14:paraId="47985429" w14:textId="77777777" w:rsidR="009A2237" w:rsidRDefault="009A2237" w:rsidP="009A2237">
      <w:pPr>
        <w:pStyle w:val="HTMLPreformatted"/>
        <w:rPr>
          <w:color w:val="000000"/>
        </w:rPr>
      </w:pPr>
    </w:p>
    <w:p w14:paraId="39E1916C"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Acts 1989, 71st Leg., </w:t>
      </w:r>
      <w:proofErr w:type="spellStart"/>
      <w:r>
        <w:rPr>
          <w:rFonts w:ascii="Courier New" w:hAnsi="Courier New" w:cs="Courier New"/>
          <w:color w:val="000000"/>
        </w:rPr>
        <w:t>ch.</w:t>
      </w:r>
      <w:proofErr w:type="spellEnd"/>
      <w:r>
        <w:rPr>
          <w:rFonts w:ascii="Courier New" w:hAnsi="Courier New" w:cs="Courier New"/>
          <w:color w:val="000000"/>
        </w:rPr>
        <w:t xml:space="preserve"> 678, Sec. 1, eff. Sept. 1, 1989.</w:t>
      </w:r>
    </w:p>
    <w:p w14:paraId="1D949EA0" w14:textId="77777777" w:rsidR="009A2237" w:rsidRDefault="009A2237" w:rsidP="009A2237">
      <w:pPr>
        <w:pStyle w:val="HTMLPreformatted"/>
        <w:rPr>
          <w:color w:val="000000"/>
        </w:rPr>
      </w:pPr>
    </w:p>
    <w:p w14:paraId="6996110D" w14:textId="77777777" w:rsidR="009A2237" w:rsidRDefault="009A2237" w:rsidP="009A2237">
      <w:pPr>
        <w:pStyle w:val="HTMLPreformatted"/>
        <w:rPr>
          <w:color w:val="000000"/>
        </w:rPr>
      </w:pPr>
    </w:p>
    <w:p w14:paraId="3D191104"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bookmarkStart w:id="136" w:name="1.005"/>
      <w:bookmarkStart w:id="137" w:name="89616.161352"/>
      <w:bookmarkEnd w:id="136"/>
      <w:bookmarkEnd w:id="137"/>
      <w:r>
        <w:rPr>
          <w:rFonts w:ascii="Courier New" w:hAnsi="Courier New" w:cs="Courier New"/>
          <w:color w:val="000000"/>
        </w:rPr>
        <w:t>Sec. 1.005.  DEFINITIONS.  In this code:</w:t>
      </w:r>
    </w:p>
    <w:p w14:paraId="05AE928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(1)  "Artificial swimming lagoon" means an artificial body of water used for recreational purposes with more than 20,000 square feet of surface area, an artificial liner, and a method of disinfectant. The term does not include a body of water open to the public that continuously recirculates water from a spring or a pool.</w:t>
      </w:r>
    </w:p>
    <w:p w14:paraId="153746B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 xml:space="preserve">(2)  "Licensed practitioner" includes a sex offender treatment provider who is licensed under Chapter </w:t>
      </w:r>
      <w:hyperlink r:id="rId177" w:tgtFrame="new" w:history="1">
        <w:r>
          <w:rPr>
            <w:rStyle w:val="Hyperlink"/>
            <w:rFonts w:ascii="Courier New" w:hAnsi="Courier New" w:cs="Courier New"/>
          </w:rPr>
          <w:t>110</w:t>
        </w:r>
      </w:hyperlink>
      <w:r>
        <w:rPr>
          <w:rFonts w:ascii="Courier New" w:hAnsi="Courier New" w:cs="Courier New"/>
          <w:color w:val="000000"/>
        </w:rPr>
        <w:t>, Occupations Code.</w:t>
      </w:r>
    </w:p>
    <w:p w14:paraId="04A0AAE2"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rPr>
          <w:rFonts w:ascii="Courier New" w:hAnsi="Courier New" w:cs="Courier New"/>
          <w:color w:val="000000"/>
        </w:rPr>
      </w:pPr>
      <w:r>
        <w:rPr>
          <w:rFonts w:ascii="Courier New" w:hAnsi="Courier New" w:cs="Courier New"/>
          <w:color w:val="000000"/>
        </w:rPr>
        <w:t>(3)  "Public swimming pool" means an artificial body of water, including a spa, maintained expressly for public recreational purposes, swimming and similar aquatic sports, or therapeutic purposes.  The term does not include an artificial swimming lagoon or a body of water open to the public that continuously recirculates water from a spring.</w:t>
      </w:r>
    </w:p>
    <w:p w14:paraId="22C84FC2" w14:textId="77777777" w:rsidR="009A2237" w:rsidRDefault="009A2237" w:rsidP="009A2237">
      <w:pPr>
        <w:pStyle w:val="HTMLPreformatted"/>
        <w:rPr>
          <w:color w:val="000000"/>
        </w:rPr>
      </w:pPr>
    </w:p>
    <w:p w14:paraId="79A88D08"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Added by Acts 2005, 79th Leg., Ch. 1089 (H.B. </w:t>
      </w:r>
      <w:hyperlink r:id="rId178" w:tgtFrame="new" w:history="1">
        <w:r>
          <w:rPr>
            <w:rStyle w:val="Hyperlink"/>
            <w:rFonts w:ascii="Courier New" w:hAnsi="Courier New" w:cs="Courier New"/>
          </w:rPr>
          <w:t>2036</w:t>
        </w:r>
      </w:hyperlink>
      <w:r>
        <w:rPr>
          <w:rFonts w:ascii="Courier New" w:hAnsi="Courier New" w:cs="Courier New"/>
          <w:color w:val="000000"/>
        </w:rPr>
        <w:t>), Sec. 1, eff. September 1, 2005.</w:t>
      </w:r>
    </w:p>
    <w:p w14:paraId="523757A7"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rPr>
          <w:rFonts w:ascii="Courier New" w:hAnsi="Courier New" w:cs="Courier New"/>
          <w:color w:val="000000"/>
        </w:rPr>
      </w:pPr>
      <w:r>
        <w:rPr>
          <w:rFonts w:ascii="Courier New" w:hAnsi="Courier New" w:cs="Courier New"/>
          <w:color w:val="000000"/>
        </w:rPr>
        <w:t xml:space="preserve">Amended by: </w:t>
      </w:r>
    </w:p>
    <w:p w14:paraId="302A834D" w14:textId="77777777" w:rsidR="009A2237" w:rsidRDefault="009A2237" w:rsidP="009A223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rPr>
          <w:rFonts w:ascii="Courier New" w:hAnsi="Courier New" w:cs="Courier New"/>
          <w:color w:val="000000"/>
        </w:rPr>
      </w:pPr>
      <w:r>
        <w:rPr>
          <w:rFonts w:ascii="Courier New" w:hAnsi="Courier New" w:cs="Courier New"/>
          <w:color w:val="000000"/>
        </w:rPr>
        <w:t xml:space="preserve">Acts 2017, 85th Leg., R.S., Ch. 821 (H.B. </w:t>
      </w:r>
      <w:hyperlink r:id="rId179" w:tgtFrame="new" w:history="1">
        <w:r>
          <w:rPr>
            <w:rStyle w:val="Hyperlink"/>
            <w:rFonts w:ascii="Courier New" w:hAnsi="Courier New" w:cs="Courier New"/>
          </w:rPr>
          <w:t>1468</w:t>
        </w:r>
      </w:hyperlink>
      <w:r>
        <w:rPr>
          <w:rFonts w:ascii="Courier New" w:hAnsi="Courier New" w:cs="Courier New"/>
          <w:color w:val="000000"/>
        </w:rPr>
        <w:t>), Sec. 1, eff. June 15, 2017.</w:t>
      </w:r>
    </w:p>
    <w:p w14:paraId="69FBEE72" w14:textId="77777777" w:rsidR="009A2237" w:rsidRDefault="009A2237" w:rsidP="009A2237">
      <w:pPr>
        <w:pStyle w:val="HTMLPreformatted"/>
        <w:rPr>
          <w:color w:val="000000"/>
        </w:rPr>
      </w:pPr>
    </w:p>
    <w:p w14:paraId="00F78494" w14:textId="77777777" w:rsidR="009A2237" w:rsidRDefault="009A2237" w:rsidP="009A2237">
      <w:pPr>
        <w:pStyle w:val="HTMLPreformatted"/>
        <w:rPr>
          <w:color w:val="000000"/>
        </w:rPr>
      </w:pPr>
    </w:p>
    <w:p w14:paraId="32A5CA3A" w14:textId="77777777" w:rsidR="009A2237" w:rsidRDefault="009A2237" w:rsidP="009A2237">
      <w:pPr>
        <w:pStyle w:val="HTMLPreformatted"/>
        <w:rPr>
          <w:color w:val="000000"/>
        </w:rPr>
      </w:pPr>
    </w:p>
    <w:p w14:paraId="1D4BF036" w14:textId="77777777" w:rsidR="009A2237" w:rsidRDefault="009A2237" w:rsidP="009A2237">
      <w:pPr>
        <w:pStyle w:val="HTMLPreformatted"/>
        <w:rPr>
          <w:color w:val="000000"/>
        </w:rPr>
      </w:pPr>
      <w:r>
        <w:rPr>
          <w:color w:val="000000"/>
        </w:rPr>
        <w:tab/>
      </w:r>
      <w:r>
        <w:rPr>
          <w:color w:val="000000"/>
        </w:rPr>
        <w:tab/>
      </w:r>
      <w:r>
        <w:rPr>
          <w:color w:val="000000"/>
        </w:rPr>
        <w:tab/>
      </w:r>
      <w:r>
        <w:rPr>
          <w:color w:val="000000"/>
        </w:rPr>
        <w:tab/>
      </w:r>
    </w:p>
    <w:p w14:paraId="4D1BF5CB" w14:textId="77777777" w:rsidR="009A2237" w:rsidRDefault="009A2237" w:rsidP="009A2237">
      <w:pPr>
        <w:pStyle w:val="HTMLPreformatted"/>
        <w:rPr>
          <w:color w:val="000000"/>
        </w:rPr>
      </w:pPr>
    </w:p>
    <w:p w14:paraId="44B138A6" w14:textId="77777777" w:rsidR="009A2237" w:rsidRDefault="009A2237" w:rsidP="009A2237">
      <w:pPr>
        <w:pStyle w:val="HTMLPreformatted"/>
        <w:rPr>
          <w:color w:val="000000"/>
        </w:rPr>
      </w:pPr>
      <w:r>
        <w:rPr>
          <w:color w:val="000000"/>
        </w:rPr>
        <w:tab/>
      </w:r>
      <w:r>
        <w:rPr>
          <w:color w:val="000000"/>
        </w:rPr>
        <w:tab/>
      </w:r>
      <w:r>
        <w:rPr>
          <w:color w:val="000000"/>
        </w:rPr>
        <w:tab/>
      </w:r>
      <w:r>
        <w:rPr>
          <w:color w:val="000000"/>
        </w:rPr>
        <w:tab/>
      </w:r>
    </w:p>
    <w:p w14:paraId="472A33D9" w14:textId="77777777" w:rsidR="009A2237" w:rsidRDefault="009A2237" w:rsidP="009A2237">
      <w:pPr>
        <w:pStyle w:val="HTMLPreformatted"/>
        <w:rPr>
          <w:color w:val="000000"/>
        </w:rPr>
      </w:pPr>
    </w:p>
    <w:p w14:paraId="3913D915" w14:textId="77777777" w:rsidR="009A2237" w:rsidRDefault="009A2237" w:rsidP="009A2237">
      <w:pPr>
        <w:pStyle w:val="HTMLPreformatted"/>
        <w:rPr>
          <w:color w:val="000000"/>
        </w:rPr>
      </w:pPr>
    </w:p>
    <w:p w14:paraId="497BDEE2" w14:textId="77777777" w:rsidR="009A2237" w:rsidRDefault="009A2237" w:rsidP="009A2237">
      <w:pPr>
        <w:pStyle w:val="HTMLPreformatted"/>
        <w:rPr>
          <w:color w:val="000000"/>
        </w:rPr>
      </w:pPr>
      <w:r>
        <w:rPr>
          <w:color w:val="000000"/>
        </w:rPr>
        <w:tab/>
      </w:r>
      <w:r>
        <w:rPr>
          <w:color w:val="000000"/>
        </w:rPr>
        <w:tab/>
      </w:r>
      <w:r>
        <w:rPr>
          <w:color w:val="000000"/>
        </w:rPr>
        <w:tab/>
      </w:r>
      <w:r>
        <w:rPr>
          <w:color w:val="000000"/>
        </w:rPr>
        <w:tab/>
      </w:r>
    </w:p>
    <w:p w14:paraId="2FCAD1B0"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12DB0A88" w14:textId="77777777" w:rsidR="009A2237" w:rsidRPr="009A2237" w:rsidRDefault="009A2237" w:rsidP="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r w:rsidRPr="009A2237">
        <w:rPr>
          <w:rFonts w:ascii="Courier New" w:eastAsia="Times New Roman" w:hAnsi="Courier New" w:cs="Courier New"/>
          <w:color w:val="000000"/>
          <w:kern w:val="0"/>
          <w:sz w:val="20"/>
          <w:szCs w:val="20"/>
          <w14:ligatures w14:val="none"/>
        </w:rPr>
        <w:tab/>
      </w:r>
      <w:r w:rsidRPr="009A2237">
        <w:rPr>
          <w:rFonts w:ascii="Courier New" w:eastAsia="Times New Roman" w:hAnsi="Courier New" w:cs="Courier New"/>
          <w:color w:val="000000"/>
          <w:kern w:val="0"/>
          <w:sz w:val="20"/>
          <w:szCs w:val="20"/>
          <w14:ligatures w14:val="none"/>
        </w:rPr>
        <w:tab/>
      </w:r>
      <w:r w:rsidRPr="009A2237">
        <w:rPr>
          <w:rFonts w:ascii="Courier New" w:eastAsia="Times New Roman" w:hAnsi="Courier New" w:cs="Courier New"/>
          <w:color w:val="000000"/>
          <w:kern w:val="0"/>
          <w:sz w:val="20"/>
          <w:szCs w:val="20"/>
          <w14:ligatures w14:val="none"/>
        </w:rPr>
        <w:tab/>
      </w:r>
      <w:r w:rsidRPr="009A2237">
        <w:rPr>
          <w:rFonts w:ascii="Courier New" w:eastAsia="Times New Roman" w:hAnsi="Courier New" w:cs="Courier New"/>
          <w:color w:val="000000"/>
          <w:kern w:val="0"/>
          <w:sz w:val="20"/>
          <w:szCs w:val="20"/>
          <w14:ligatures w14:val="none"/>
        </w:rPr>
        <w:tab/>
      </w:r>
    </w:p>
    <w:p w14:paraId="2D941F1A" w14:textId="77777777" w:rsidR="005B0655" w:rsidRDefault="005B0655"/>
    <w:sectPr w:rsidR="005B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37"/>
    <w:rsid w:val="005755AD"/>
    <w:rsid w:val="005B0655"/>
    <w:rsid w:val="009A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20EC"/>
  <w15:chartTrackingRefBased/>
  <w15:docId w15:val="{2F16B374-F031-4668-BBCE-2A217FAB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A2237"/>
  </w:style>
  <w:style w:type="paragraph" w:customStyle="1" w:styleId="msonormal0">
    <w:name w:val="msonormal"/>
    <w:basedOn w:val="Normal"/>
    <w:rsid w:val="009A22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TMLPreformatted">
    <w:name w:val="HTML Preformatted"/>
    <w:basedOn w:val="Normal"/>
    <w:link w:val="HTMLPreformattedChar"/>
    <w:uiPriority w:val="99"/>
    <w:semiHidden/>
    <w:unhideWhenUsed/>
    <w:rsid w:val="009A2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9A2237"/>
    <w:rPr>
      <w:rFonts w:ascii="Courier New" w:eastAsia="Times New Roman" w:hAnsi="Courier New" w:cs="Courier New"/>
      <w:kern w:val="0"/>
      <w:sz w:val="20"/>
      <w:szCs w:val="20"/>
      <w14:ligatures w14:val="none"/>
    </w:rPr>
  </w:style>
  <w:style w:type="paragraph" w:customStyle="1" w:styleId="center">
    <w:name w:val="center"/>
    <w:basedOn w:val="Normal"/>
    <w:rsid w:val="009A22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eft">
    <w:name w:val="left"/>
    <w:basedOn w:val="Normal"/>
    <w:rsid w:val="009A22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A2237"/>
    <w:rPr>
      <w:color w:val="0000FF"/>
      <w:u w:val="single"/>
    </w:rPr>
  </w:style>
  <w:style w:type="character" w:styleId="FollowedHyperlink">
    <w:name w:val="FollowedHyperlink"/>
    <w:basedOn w:val="DefaultParagraphFont"/>
    <w:uiPriority w:val="99"/>
    <w:semiHidden/>
    <w:unhideWhenUsed/>
    <w:rsid w:val="009A22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8873">
      <w:bodyDiv w:val="1"/>
      <w:marLeft w:val="0"/>
      <w:marRight w:val="0"/>
      <w:marTop w:val="0"/>
      <w:marBottom w:val="0"/>
      <w:divBdr>
        <w:top w:val="none" w:sz="0" w:space="0" w:color="auto"/>
        <w:left w:val="none" w:sz="0" w:space="0" w:color="auto"/>
        <w:bottom w:val="none" w:sz="0" w:space="0" w:color="auto"/>
        <w:right w:val="none" w:sz="0" w:space="0" w:color="auto"/>
      </w:divBdr>
    </w:div>
    <w:div w:id="452407642">
      <w:bodyDiv w:val="1"/>
      <w:marLeft w:val="0"/>
      <w:marRight w:val="0"/>
      <w:marTop w:val="0"/>
      <w:marBottom w:val="0"/>
      <w:divBdr>
        <w:top w:val="none" w:sz="0" w:space="0" w:color="auto"/>
        <w:left w:val="none" w:sz="0" w:space="0" w:color="auto"/>
        <w:bottom w:val="none" w:sz="0" w:space="0" w:color="auto"/>
        <w:right w:val="none" w:sz="0" w:space="0" w:color="auto"/>
      </w:divBdr>
    </w:div>
    <w:div w:id="1323123224">
      <w:bodyDiv w:val="1"/>
      <w:marLeft w:val="0"/>
      <w:marRight w:val="0"/>
      <w:marTop w:val="0"/>
      <w:marBottom w:val="0"/>
      <w:divBdr>
        <w:top w:val="none" w:sz="0" w:space="0" w:color="auto"/>
        <w:left w:val="none" w:sz="0" w:space="0" w:color="auto"/>
        <w:bottom w:val="none" w:sz="0" w:space="0" w:color="auto"/>
        <w:right w:val="none" w:sz="0" w:space="0" w:color="auto"/>
      </w:divBdr>
    </w:div>
    <w:div w:id="17188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state.tx.us/tlodocs/80R/billtext/html/HB00416F.HTM" TargetMode="External"/><Relationship Id="rId21" Type="http://schemas.openxmlformats.org/officeDocument/2006/relationships/hyperlink" Target="http://www.legis.state.tx.us/tlodocs/86R/billtext/html/HB03552F.HTM" TargetMode="External"/><Relationship Id="rId42" Type="http://schemas.openxmlformats.org/officeDocument/2006/relationships/hyperlink" Target="http://www.statutes.legis.state.tx.us/GetStatute.aspx?Code=LG&amp;Value=42.044" TargetMode="External"/><Relationship Id="rId63" Type="http://schemas.openxmlformats.org/officeDocument/2006/relationships/hyperlink" Target="http://www.statutes.legis.state.tx.us/GetStatute.aspx?Code=CP&amp;Value=101" TargetMode="External"/><Relationship Id="rId84" Type="http://schemas.openxmlformats.org/officeDocument/2006/relationships/hyperlink" Target="http://www.statutes.legis.state.tx.us/GetStatute.aspx?Code=HS&amp;Value=341.032" TargetMode="External"/><Relationship Id="rId138" Type="http://schemas.openxmlformats.org/officeDocument/2006/relationships/hyperlink" Target="http://www.legis.state.tx.us/tlodocs/85R/billtext/html/HB01468F.HTM" TargetMode="External"/><Relationship Id="rId159" Type="http://schemas.openxmlformats.org/officeDocument/2006/relationships/hyperlink" Target="http://www.statutes.legis.state.tx.us/GetStatute.aspx?Code=HS&amp;Value=341.064" TargetMode="External"/><Relationship Id="rId170" Type="http://schemas.openxmlformats.org/officeDocument/2006/relationships/hyperlink" Target="http://www.statutes.legis.state.tx.us/GetStatute.aspx?Code=HS&amp;Value=341.064" TargetMode="External"/><Relationship Id="rId107" Type="http://schemas.openxmlformats.org/officeDocument/2006/relationships/hyperlink" Target="http://www.statutes.legis.state.tx.us/GetStatute.aspx?Code=HS&amp;Value=1" TargetMode="External"/><Relationship Id="rId11" Type="http://schemas.openxmlformats.org/officeDocument/2006/relationships/hyperlink" Target="http://www.legis.state.tx.us/tlodocs/84R/billtext/html/SB00219F.HTM" TargetMode="External"/><Relationship Id="rId32" Type="http://schemas.openxmlformats.org/officeDocument/2006/relationships/hyperlink" Target="http://www.statutes.legis.state.tx.us/GetStatute.aspx?Code=HS&amp;Value=382" TargetMode="External"/><Relationship Id="rId53" Type="http://schemas.openxmlformats.org/officeDocument/2006/relationships/hyperlink" Target="http://www.statutes.legis.state.tx.us/GetStatute.aspx?Code=WA&amp;Value=13.002" TargetMode="External"/><Relationship Id="rId74" Type="http://schemas.openxmlformats.org/officeDocument/2006/relationships/hyperlink" Target="http://www.legis.state.tx.us/tlodocs/80R/billtext/html/HB00004F.HTM" TargetMode="External"/><Relationship Id="rId128" Type="http://schemas.openxmlformats.org/officeDocument/2006/relationships/hyperlink" Target="http://www.statutes.legis.state.tx.us/GetStatute.aspx?Code=HS&amp;Value=341.064" TargetMode="External"/><Relationship Id="rId149" Type="http://schemas.openxmlformats.org/officeDocument/2006/relationships/hyperlink" Target="http://www.statutes.legis.state.tx.us/GetStatute.aspx?Code=LG&amp;Value=590.0001" TargetMode="External"/><Relationship Id="rId5" Type="http://schemas.openxmlformats.org/officeDocument/2006/relationships/hyperlink" Target="http://www.legis.state.tx.us/tlodocs/84R/billtext/html/SB00219F.HTM" TargetMode="External"/><Relationship Id="rId95" Type="http://schemas.openxmlformats.org/officeDocument/2006/relationships/hyperlink" Target="http://www.statutes.legis.state.tx.us/GetStatute.aspx?Code=WA&amp;Value=13.002" TargetMode="External"/><Relationship Id="rId160" Type="http://schemas.openxmlformats.org/officeDocument/2006/relationships/hyperlink" Target="http://www.legis.state.tx.us/tlodocs/81R/billtext/html/SB00968F.HTM" TargetMode="External"/><Relationship Id="rId181" Type="http://schemas.openxmlformats.org/officeDocument/2006/relationships/theme" Target="theme/theme1.xml"/><Relationship Id="rId22" Type="http://schemas.openxmlformats.org/officeDocument/2006/relationships/hyperlink" Target="http://www.statutes.legis.state.tx.us/GetStatute.aspx?Code=WA&amp;Value=37" TargetMode="External"/><Relationship Id="rId43" Type="http://schemas.openxmlformats.org/officeDocument/2006/relationships/hyperlink" Target="http://www.statutes.legis.state.tx.us/GetStatute.aspx?Code=WA&amp;Value=13.002" TargetMode="External"/><Relationship Id="rId64" Type="http://schemas.openxmlformats.org/officeDocument/2006/relationships/hyperlink" Target="http://www.statutes.legis.state.tx.us/GetStatute.aspx?Code=LG&amp;Value=271.151" TargetMode="External"/><Relationship Id="rId118" Type="http://schemas.openxmlformats.org/officeDocument/2006/relationships/hyperlink" Target="http://www.legis.state.tx.us/tlodocs/81R/billtext/html/SB00968F.HTM" TargetMode="External"/><Relationship Id="rId139" Type="http://schemas.openxmlformats.org/officeDocument/2006/relationships/hyperlink" Target="http://www.legis.state.tx.us/tlodocs/87R/billtext/html/HB02205F.HTM" TargetMode="External"/><Relationship Id="rId85" Type="http://schemas.openxmlformats.org/officeDocument/2006/relationships/hyperlink" Target="http://www.statutes.legis.state.tx.us/GetStatute.aspx?Code=HS&amp;Value=341.033" TargetMode="External"/><Relationship Id="rId150" Type="http://schemas.openxmlformats.org/officeDocument/2006/relationships/hyperlink" Target="http://www.legis.state.tx.us/tlodocs/86R/billtext/html/HB04170F.HTM" TargetMode="External"/><Relationship Id="rId171" Type="http://schemas.openxmlformats.org/officeDocument/2006/relationships/hyperlink" Target="http://www.statutes.legis.state.tx.us/GetStatute.aspx?Code=HS&amp;Value=341.064" TargetMode="External"/><Relationship Id="rId12" Type="http://schemas.openxmlformats.org/officeDocument/2006/relationships/hyperlink" Target="http://www.statutes.legis.state.tx.us/GetStatute.aspx?Code=HS&amp;Value=341.011" TargetMode="External"/><Relationship Id="rId33" Type="http://schemas.openxmlformats.org/officeDocument/2006/relationships/hyperlink" Target="http://www.statutes.legis.state.tx.us/GetStatute.aspx?Code=WA&amp;Value=26" TargetMode="External"/><Relationship Id="rId108" Type="http://schemas.openxmlformats.org/officeDocument/2006/relationships/hyperlink" Target="http://www.statutes.legis.state.tx.us/GetStatute.aspx?Code=HS&amp;Value=757" TargetMode="External"/><Relationship Id="rId129" Type="http://schemas.openxmlformats.org/officeDocument/2006/relationships/hyperlink" Target="http://www.statutes.legis.state.tx.us/GetStatute.aspx?Code=HS&amp;Value=341.064" TargetMode="External"/><Relationship Id="rId54" Type="http://schemas.openxmlformats.org/officeDocument/2006/relationships/hyperlink" Target="http://www.statutes.legis.state.tx.us/GetStatute.aspx?Code=HS&amp;Value=341.0358" TargetMode="External"/><Relationship Id="rId75" Type="http://schemas.openxmlformats.org/officeDocument/2006/relationships/hyperlink" Target="http://www.legis.state.tx.us/tlodocs/80R/billtext/html/SB00003F.HTM" TargetMode="External"/><Relationship Id="rId96" Type="http://schemas.openxmlformats.org/officeDocument/2006/relationships/hyperlink" Target="http://www.statutes.legis.state.tx.us/GetStatute.aspx?Code=GV&amp;Value=2001" TargetMode="External"/><Relationship Id="rId140" Type="http://schemas.openxmlformats.org/officeDocument/2006/relationships/hyperlink" Target="http://www.legis.state.tx.us/tlodocs/84R/billtext/html/SB00219F.HTM" TargetMode="External"/><Relationship Id="rId161" Type="http://schemas.openxmlformats.org/officeDocument/2006/relationships/hyperlink" Target="http://www.legis.state.tx.us/tlodocs/84R/billtext/html/SB00219F.HTM" TargetMode="External"/><Relationship Id="rId6" Type="http://schemas.openxmlformats.org/officeDocument/2006/relationships/hyperlink" Target="http://www.legis.state.tx.us/tlodocs/84R/billtext/html/SB00219F.HTM" TargetMode="External"/><Relationship Id="rId23" Type="http://schemas.openxmlformats.org/officeDocument/2006/relationships/hyperlink" Target="http://www.statutes.legis.state.tx.us/GetStatute.aspx?Code=WA&amp;Value=37" TargetMode="External"/><Relationship Id="rId119" Type="http://schemas.openxmlformats.org/officeDocument/2006/relationships/hyperlink" Target="http://www.legis.state.tx.us/tlodocs/84R/billtext/html/SB00219F.HTM" TargetMode="External"/><Relationship Id="rId44" Type="http://schemas.openxmlformats.org/officeDocument/2006/relationships/hyperlink" Target="http://www.statutes.legis.state.tx.us/GetStatute.aspx?Code=WA&amp;Value=13.002" TargetMode="External"/><Relationship Id="rId60" Type="http://schemas.openxmlformats.org/officeDocument/2006/relationships/hyperlink" Target="http://www.legis.state.tx.us/tlodocs/83R/billtext/html/SB01086F.HTM" TargetMode="External"/><Relationship Id="rId65" Type="http://schemas.openxmlformats.org/officeDocument/2006/relationships/hyperlink" Target="http://www.statutes.legis.state.tx.us/GetStatute.aspx?Code=LG&amp;Value=271" TargetMode="External"/><Relationship Id="rId81" Type="http://schemas.openxmlformats.org/officeDocument/2006/relationships/hyperlink" Target="http://www.legis.state.tx.us/tlodocs/83R/billtext/html/HB02781F.HTM" TargetMode="External"/><Relationship Id="rId86" Type="http://schemas.openxmlformats.org/officeDocument/2006/relationships/hyperlink" Target="http://www.statutes.legis.state.tx.us/GetStatute.aspx?Code=HS&amp;Value=341.035" TargetMode="External"/><Relationship Id="rId130" Type="http://schemas.openxmlformats.org/officeDocument/2006/relationships/hyperlink" Target="http://www.statutes.legis.state.tx.us/GetStatute.aspx?Code=HS&amp;Value=341.064" TargetMode="External"/><Relationship Id="rId135" Type="http://schemas.openxmlformats.org/officeDocument/2006/relationships/hyperlink" Target="http://www.statutes.legis.state.tx.us/GetStatute.aspx?Code=HS&amp;Value=757" TargetMode="External"/><Relationship Id="rId151" Type="http://schemas.openxmlformats.org/officeDocument/2006/relationships/hyperlink" Target="http://www.legis.state.tx.us/tlodocs/84R/billtext/html/SB00219F.HTM" TargetMode="External"/><Relationship Id="rId156" Type="http://schemas.openxmlformats.org/officeDocument/2006/relationships/hyperlink" Target="http://www.statutes.legis.state.tx.us/GetStatute.aspx?Code=HS&amp;Value=341.064" TargetMode="External"/><Relationship Id="rId177" Type="http://schemas.openxmlformats.org/officeDocument/2006/relationships/hyperlink" Target="https://statutes.capitol.texas.gov/GetStatute.aspx?Code=OC&amp;Value=110" TargetMode="External"/><Relationship Id="rId172" Type="http://schemas.openxmlformats.org/officeDocument/2006/relationships/hyperlink" Target="http://www.statutes.legis.state.tx.us/GetStatute.aspx?Code=HS&amp;Value=341.064" TargetMode="External"/><Relationship Id="rId13" Type="http://schemas.openxmlformats.org/officeDocument/2006/relationships/hyperlink" Target="http://www.legis.state.tx.us/tlodocs/83R/billtext/html/SB00186F.HTM" TargetMode="External"/><Relationship Id="rId18" Type="http://schemas.openxmlformats.org/officeDocument/2006/relationships/hyperlink" Target="http://www.statutes.legis.state.tx.us/GetStatute.aspx?Code=WA&amp;Value=37" TargetMode="External"/><Relationship Id="rId39" Type="http://schemas.openxmlformats.org/officeDocument/2006/relationships/hyperlink" Target="http://www.legis.state.tx.us/tlodocs/83R/billtext/html/HB01768F.HTM" TargetMode="External"/><Relationship Id="rId109" Type="http://schemas.openxmlformats.org/officeDocument/2006/relationships/hyperlink" Target="http://www.legis.state.tx.us/tlodocs/81R/billtext/html/SB01732F.HTM" TargetMode="External"/><Relationship Id="rId34" Type="http://schemas.openxmlformats.org/officeDocument/2006/relationships/hyperlink" Target="http://www.legis.state.tx.us/tlodocs/85R/billtext/html/SB01842F.HTM" TargetMode="External"/><Relationship Id="rId50" Type="http://schemas.openxmlformats.org/officeDocument/2006/relationships/hyperlink" Target="http://www.legis.state.tx.us/tlodocs/83R/billtext/html/SB01086F.HTM" TargetMode="External"/><Relationship Id="rId55" Type="http://schemas.openxmlformats.org/officeDocument/2006/relationships/hyperlink" Target="http://www.statutes.legis.state.tx.us/GetStatute.aspx?Code=WA&amp;Value=13.002" TargetMode="External"/><Relationship Id="rId76" Type="http://schemas.openxmlformats.org/officeDocument/2006/relationships/hyperlink" Target="http://www.legis.state.tx.us/tlodocs/82R/billtext/html/HB03372F.HTM" TargetMode="External"/><Relationship Id="rId97" Type="http://schemas.openxmlformats.org/officeDocument/2006/relationships/hyperlink" Target="http://www.statutes.legis.state.tx.us/GetStatute.aspx?Code=GV&amp;Value=2001.141" TargetMode="External"/><Relationship Id="rId104" Type="http://schemas.openxmlformats.org/officeDocument/2006/relationships/hyperlink" Target="http://www.legis.state.tx.us/tlodocs/85R/billtext/html/HB01468F.HTM" TargetMode="External"/><Relationship Id="rId120" Type="http://schemas.openxmlformats.org/officeDocument/2006/relationships/hyperlink" Target="http://www.statutes.legis.state.tx.us/GetStatute.aspx?Code=CN&amp;Value=11.5" TargetMode="External"/><Relationship Id="rId125" Type="http://schemas.openxmlformats.org/officeDocument/2006/relationships/hyperlink" Target="http://www.statutes.legis.state.tx.us/GetStatute.aspx?Code=HS&amp;Value=341.064" TargetMode="External"/><Relationship Id="rId141" Type="http://schemas.openxmlformats.org/officeDocument/2006/relationships/hyperlink" Target="http://www.statutes.legis.state.tx.us/GetStatute.aspx?Code=OC&amp;Value=151.002" TargetMode="External"/><Relationship Id="rId146" Type="http://schemas.openxmlformats.org/officeDocument/2006/relationships/hyperlink" Target="http://www.legis.state.tx.us/tlodocs/84R/billtext/html/SB00219F.HTM" TargetMode="External"/><Relationship Id="rId167" Type="http://schemas.openxmlformats.org/officeDocument/2006/relationships/hyperlink" Target="http://www.statutes.legis.state.tx.us/GetStatute.aspx?Code=HS&amp;Value=341.064" TargetMode="External"/><Relationship Id="rId7" Type="http://schemas.openxmlformats.org/officeDocument/2006/relationships/hyperlink" Target="http://www.statutes.legis.state.tx.us/GetStatute.aspx?Code=WA&amp;Value=11.002" TargetMode="External"/><Relationship Id="rId71" Type="http://schemas.openxmlformats.org/officeDocument/2006/relationships/hyperlink" Target="http://www.statutes.legis.state.tx.us/GetStatute.aspx?Code=TX&amp;Value=111.060" TargetMode="External"/><Relationship Id="rId92" Type="http://schemas.openxmlformats.org/officeDocument/2006/relationships/hyperlink" Target="http://www.legis.state.tx.us/tlodocs/86R/billtext/html/SB00530F.HTM" TargetMode="External"/><Relationship Id="rId162" Type="http://schemas.openxmlformats.org/officeDocument/2006/relationships/hyperlink" Target="http://www.statutes.legis.state.tx.us/GetStatute.aspx?Code=CN&amp;Value=11.5" TargetMode="External"/><Relationship Id="rId2" Type="http://schemas.openxmlformats.org/officeDocument/2006/relationships/settings" Target="settings.xml"/><Relationship Id="rId29" Type="http://schemas.openxmlformats.org/officeDocument/2006/relationships/hyperlink" Target="http://www.statutes.legis.state.tx.us/GetStatute.aspx?Code=WA&amp;Value=13.002" TargetMode="External"/><Relationship Id="rId24" Type="http://schemas.openxmlformats.org/officeDocument/2006/relationships/hyperlink" Target="http://www.statutes.legis.state.tx.us/GetStatute.aspx?Code=WA&amp;Value=37" TargetMode="External"/><Relationship Id="rId40" Type="http://schemas.openxmlformats.org/officeDocument/2006/relationships/hyperlink" Target="http://www.statutes.legis.state.tx.us/GetStatute.aspx?Code=CP&amp;Value=101" TargetMode="External"/><Relationship Id="rId45" Type="http://schemas.openxmlformats.org/officeDocument/2006/relationships/hyperlink" Target="http://www.legis.state.tx.us/tlodocs/80R/billtext/html/HB01391F.HTM" TargetMode="External"/><Relationship Id="rId66" Type="http://schemas.openxmlformats.org/officeDocument/2006/relationships/hyperlink" Target="http://www.legis.state.tx.us/tlodocs/83R/billtext/html/HB01973F.HTM" TargetMode="External"/><Relationship Id="rId87" Type="http://schemas.openxmlformats.org/officeDocument/2006/relationships/hyperlink" Target="http://www.statutes.legis.state.tx.us/GetStatute.aspx?Code=HS&amp;Value=341.035" TargetMode="External"/><Relationship Id="rId110" Type="http://schemas.openxmlformats.org/officeDocument/2006/relationships/hyperlink" Target="http://www.legis.state.tx.us/tlodocs/84R/billtext/html/SB00219F.HTM" TargetMode="External"/><Relationship Id="rId115" Type="http://schemas.openxmlformats.org/officeDocument/2006/relationships/hyperlink" Target="http://www.statutes.legis.state.tx.us/GetStatute.aspx?Code=OC&amp;Value=157.001" TargetMode="External"/><Relationship Id="rId131" Type="http://schemas.openxmlformats.org/officeDocument/2006/relationships/hyperlink" Target="http://www.statutes.legis.state.tx.us/GetStatute.aspx?Code=HS&amp;Value=341.064" TargetMode="External"/><Relationship Id="rId136" Type="http://schemas.openxmlformats.org/officeDocument/2006/relationships/hyperlink" Target="http://www.legis.state.tx.us/tlodocs/81R/billtext/html/SB01732F.HTM" TargetMode="External"/><Relationship Id="rId157" Type="http://schemas.openxmlformats.org/officeDocument/2006/relationships/hyperlink" Target="http://www.statutes.legis.state.tx.us/GetStatute.aspx?Code=HS&amp;Value=341.064" TargetMode="External"/><Relationship Id="rId178" Type="http://schemas.openxmlformats.org/officeDocument/2006/relationships/hyperlink" Target="http://www.legis.state.tx.us/tlodocs/79R/billtext/html/HB02036F.HTM" TargetMode="External"/><Relationship Id="rId61" Type="http://schemas.openxmlformats.org/officeDocument/2006/relationships/hyperlink" Target="http://www.statutes.legis.state.tx.us/GetStatute.aspx?Code=WA&amp;Value=13.002" TargetMode="External"/><Relationship Id="rId82" Type="http://schemas.openxmlformats.org/officeDocument/2006/relationships/hyperlink" Target="http://www.legis.state.tx.us/tlodocs/83R/billtext/html/HB02781F.HTM" TargetMode="External"/><Relationship Id="rId152" Type="http://schemas.openxmlformats.org/officeDocument/2006/relationships/hyperlink" Target="http://www.statutes.legis.state.tx.us/GetStatute.aspx?Code=HS&amp;Value=341.064" TargetMode="External"/><Relationship Id="rId173" Type="http://schemas.openxmlformats.org/officeDocument/2006/relationships/hyperlink" Target="http://www.statutes.legis.state.tx.us/GetStatute.aspx?Code=HS&amp;Value=341.064" TargetMode="External"/><Relationship Id="rId19" Type="http://schemas.openxmlformats.org/officeDocument/2006/relationships/hyperlink" Target="http://www.legis.state.tx.us/tlodocs/79R/billtext/html/SB00009F.HTM" TargetMode="External"/><Relationship Id="rId14" Type="http://schemas.openxmlformats.org/officeDocument/2006/relationships/hyperlink" Target="http://www.statutes.legis.state.tx.us/GetStatute.aspx?Code=HS&amp;Value=341.031" TargetMode="External"/><Relationship Id="rId30" Type="http://schemas.openxmlformats.org/officeDocument/2006/relationships/hyperlink" Target="http://www.statutes.legis.state.tx.us/GetStatute.aspx?Code=WA&amp;Value=13.258" TargetMode="External"/><Relationship Id="rId35" Type="http://schemas.openxmlformats.org/officeDocument/2006/relationships/hyperlink" Target="http://www.statutes.legis.state.tx.us/GetStatute.aspx?Code=HS&amp;Value=341.035" TargetMode="External"/><Relationship Id="rId56" Type="http://schemas.openxmlformats.org/officeDocument/2006/relationships/hyperlink" Target="http://www.statutes.legis.state.tx.us/GetStatute.aspx?Code=HS&amp;Value=775" TargetMode="External"/><Relationship Id="rId77" Type="http://schemas.openxmlformats.org/officeDocument/2006/relationships/hyperlink" Target="http://www.legis.state.tx.us/tlodocs/82R/billtext/html/SB01073F.HTM" TargetMode="External"/><Relationship Id="rId100" Type="http://schemas.openxmlformats.org/officeDocument/2006/relationships/hyperlink" Target="http://www.legis.state.tx.us/tlodocs/85R/billtext/html/HB01468F.HTM" TargetMode="External"/><Relationship Id="rId105" Type="http://schemas.openxmlformats.org/officeDocument/2006/relationships/hyperlink" Target="http://www.legis.state.tx.us/tlodocs/85R/billtext/html/HB01468F.HTM" TargetMode="External"/><Relationship Id="rId126" Type="http://schemas.openxmlformats.org/officeDocument/2006/relationships/hyperlink" Target="http://www.statutes.legis.state.tx.us/GetStatute.aspx?Code=HS&amp;Value=341.064" TargetMode="External"/><Relationship Id="rId147" Type="http://schemas.openxmlformats.org/officeDocument/2006/relationships/hyperlink" Target="http://www.statutes.legis.state.tx.us/GetStatute.aspx?Code=CN&amp;Value=11.5" TargetMode="External"/><Relationship Id="rId168" Type="http://schemas.openxmlformats.org/officeDocument/2006/relationships/hyperlink" Target="http://www.statutes.legis.state.tx.us/GetStatute.aspx?Code=HS&amp;Value=341.064" TargetMode="External"/><Relationship Id="rId8" Type="http://schemas.openxmlformats.org/officeDocument/2006/relationships/hyperlink" Target="http://www.legis.state.tx.us/tlodocs/84R/billtext/html/HB00819F.HTM" TargetMode="External"/><Relationship Id="rId51" Type="http://schemas.openxmlformats.org/officeDocument/2006/relationships/hyperlink" Target="http://www.legis.state.tx.us/tlodocs/83R/billtext/html/SB01086F.HTM" TargetMode="External"/><Relationship Id="rId72" Type="http://schemas.openxmlformats.org/officeDocument/2006/relationships/hyperlink" Target="http://www.statutes.legis.state.tx.us/GetStatute.aspx?Code=TX&amp;Value=111.061" TargetMode="External"/><Relationship Id="rId93" Type="http://schemas.openxmlformats.org/officeDocument/2006/relationships/hyperlink" Target="http://www.statutes.legis.state.tx.us/GetStatute.aspx?Code=WA&amp;Value=13" TargetMode="External"/><Relationship Id="rId98" Type="http://schemas.openxmlformats.org/officeDocument/2006/relationships/hyperlink" Target="http://www.statutes.legis.state.tx.us/GetStatute.aspx?Code=GV&amp;Value=2001" TargetMode="External"/><Relationship Id="rId121" Type="http://schemas.openxmlformats.org/officeDocument/2006/relationships/hyperlink" Target="http://www.statutes.legis.state.tx.us/GetStatute.aspx?Code=LG&amp;Value=51.072" TargetMode="External"/><Relationship Id="rId142" Type="http://schemas.openxmlformats.org/officeDocument/2006/relationships/hyperlink" Target="http://www.statutes.legis.state.tx.us/GetStatute.aspx?Code=OC&amp;Value=157.001" TargetMode="External"/><Relationship Id="rId163" Type="http://schemas.openxmlformats.org/officeDocument/2006/relationships/hyperlink" Target="http://www.statutes.legis.state.tx.us/GetStatute.aspx?Code=LG&amp;Value=51.072" TargetMode="External"/><Relationship Id="rId3" Type="http://schemas.openxmlformats.org/officeDocument/2006/relationships/webSettings" Target="webSettings.xml"/><Relationship Id="rId25" Type="http://schemas.openxmlformats.org/officeDocument/2006/relationships/hyperlink" Target="http://www.statutes.legis.state.tx.us/GetStatute.aspx?Code=WA&amp;Value=37" TargetMode="External"/><Relationship Id="rId46" Type="http://schemas.openxmlformats.org/officeDocument/2006/relationships/hyperlink" Target="http://www.statutes.legis.state.tx.us/GetStatute.aspx?Code=HS&amp;Value=341.0357" TargetMode="External"/><Relationship Id="rId67" Type="http://schemas.openxmlformats.org/officeDocument/2006/relationships/hyperlink" Target="http://www.legis.state.tx.us/tlodocs/84R/billtext/html/HB01902F.HTM" TargetMode="External"/><Relationship Id="rId116" Type="http://schemas.openxmlformats.org/officeDocument/2006/relationships/hyperlink" Target="http://www.statutes.legis.state.tx.us/GetStatute.aspx?Code=OC&amp;Value=157" TargetMode="External"/><Relationship Id="rId137" Type="http://schemas.openxmlformats.org/officeDocument/2006/relationships/hyperlink" Target="http://www.legis.state.tx.us/tlodocs/84R/billtext/html/SB00219F.HTM" TargetMode="External"/><Relationship Id="rId158" Type="http://schemas.openxmlformats.org/officeDocument/2006/relationships/hyperlink" Target="http://www.statutes.legis.state.tx.us/GetStatute.aspx?Code=HS&amp;Value=341.064" TargetMode="External"/><Relationship Id="rId20" Type="http://schemas.openxmlformats.org/officeDocument/2006/relationships/hyperlink" Target="http://www.legis.state.tx.us/tlodocs/84R/billtext/html/HB01146F.HTM" TargetMode="External"/><Relationship Id="rId41" Type="http://schemas.openxmlformats.org/officeDocument/2006/relationships/hyperlink" Target="http://www.legis.state.tx.us/tlodocs/83R/billtext/html/HB01768F.HTM" TargetMode="External"/><Relationship Id="rId62" Type="http://schemas.openxmlformats.org/officeDocument/2006/relationships/hyperlink" Target="http://www.statutes.legis.state.tx.us/GetStatute.aspx?Code=WA&amp;Value=13.002" TargetMode="External"/><Relationship Id="rId83" Type="http://schemas.openxmlformats.org/officeDocument/2006/relationships/hyperlink" Target="http://www.statutes.legis.state.tx.us/GetStatute.aspx?Code=HS&amp;Value=341.031" TargetMode="External"/><Relationship Id="rId88" Type="http://schemas.openxmlformats.org/officeDocument/2006/relationships/hyperlink" Target="http://www.statutes.legis.state.tx.us/GetStatute.aspx?Code=HS&amp;Value=341.0351" TargetMode="External"/><Relationship Id="rId111" Type="http://schemas.openxmlformats.org/officeDocument/2006/relationships/hyperlink" Target="http://www.legis.state.tx.us/tlodocs/85R/billtext/html/HB01468F.HTM" TargetMode="External"/><Relationship Id="rId132" Type="http://schemas.openxmlformats.org/officeDocument/2006/relationships/hyperlink" Target="http://www.statutes.legis.state.tx.us/GetStatute.aspx?Code=HS&amp;Value=341.064" TargetMode="External"/><Relationship Id="rId153" Type="http://schemas.openxmlformats.org/officeDocument/2006/relationships/hyperlink" Target="http://www.statutes.legis.state.tx.us/GetStatute.aspx?Code=HS&amp;Value=341.064" TargetMode="External"/><Relationship Id="rId174" Type="http://schemas.openxmlformats.org/officeDocument/2006/relationships/hyperlink" Target="http://www.statutes.legis.state.tx.us/GetStatute.aspx?Code=HS&amp;Value=341.064" TargetMode="External"/><Relationship Id="rId179" Type="http://schemas.openxmlformats.org/officeDocument/2006/relationships/hyperlink" Target="http://www.legis.state.tx.us/tlodocs/85R/billtext/html/HB01468F.HTM" TargetMode="External"/><Relationship Id="rId15" Type="http://schemas.openxmlformats.org/officeDocument/2006/relationships/hyperlink" Target="http://www.legis.state.tx.us/tlodocs/86R/billtext/html/HB03142F.HTM" TargetMode="External"/><Relationship Id="rId36" Type="http://schemas.openxmlformats.org/officeDocument/2006/relationships/hyperlink" Target="http://www.statutes.legis.state.tx.us/GetStatute.aspx?Code=HS&amp;Value=341.035" TargetMode="External"/><Relationship Id="rId57" Type="http://schemas.openxmlformats.org/officeDocument/2006/relationships/hyperlink" Target="http://www.statutes.legis.state.tx.us/GetStatute.aspx?Code=CP&amp;Value=101" TargetMode="External"/><Relationship Id="rId106" Type="http://schemas.openxmlformats.org/officeDocument/2006/relationships/hyperlink" Target="http://www.statutes.legis.state.tx.us/GetStatute.aspx?Code=LG&amp;Value=214.103" TargetMode="External"/><Relationship Id="rId127" Type="http://schemas.openxmlformats.org/officeDocument/2006/relationships/hyperlink" Target="http://www.statutes.legis.state.tx.us/GetStatute.aspx?Code=HS&amp;Value=341.064" TargetMode="External"/><Relationship Id="rId10" Type="http://schemas.openxmlformats.org/officeDocument/2006/relationships/hyperlink" Target="http://www.legis.state.tx.us/tlodocs/84R/billtext/html/SB00219F.HTM" TargetMode="External"/><Relationship Id="rId31" Type="http://schemas.openxmlformats.org/officeDocument/2006/relationships/hyperlink" Target="http://www.statutes.legis.state.tx.us/GetStatute.aspx?Code=HS&amp;Value=361" TargetMode="External"/><Relationship Id="rId52" Type="http://schemas.openxmlformats.org/officeDocument/2006/relationships/hyperlink" Target="http://www.statutes.legis.state.tx.us/GetStatute.aspx?Code=LG&amp;Value=42.044" TargetMode="External"/><Relationship Id="rId73" Type="http://schemas.openxmlformats.org/officeDocument/2006/relationships/hyperlink" Target="http://www.legis.state.tx.us/tlodocs/79R/billtext/html/HB02430F.HTM" TargetMode="External"/><Relationship Id="rId78" Type="http://schemas.openxmlformats.org/officeDocument/2006/relationships/hyperlink" Target="http://www.legis.state.tx.us/tlodocs/82R/billtext/html/HB03391F.HTM" TargetMode="External"/><Relationship Id="rId94" Type="http://schemas.openxmlformats.org/officeDocument/2006/relationships/hyperlink" Target="http://www.statutes.legis.state.tx.us/GetStatute.aspx?Code=WA&amp;Value=13.4132" TargetMode="External"/><Relationship Id="rId99" Type="http://schemas.openxmlformats.org/officeDocument/2006/relationships/hyperlink" Target="http://www.legis.state.tx.us/tlodocs/86R/billtext/html/SB00530F.HTM" TargetMode="External"/><Relationship Id="rId101" Type="http://schemas.openxmlformats.org/officeDocument/2006/relationships/hyperlink" Target="http://www.legis.state.tx.us/tlodocs/84R/billtext/html/SB00219F.HTM" TargetMode="External"/><Relationship Id="rId122" Type="http://schemas.openxmlformats.org/officeDocument/2006/relationships/hyperlink" Target="http://www.statutes.legis.state.tx.us/GetStatute.aspx?Code=LG&amp;Value=590.0001" TargetMode="External"/><Relationship Id="rId143" Type="http://schemas.openxmlformats.org/officeDocument/2006/relationships/hyperlink" Target="http://www.statutes.legis.state.tx.us/GetStatute.aspx?Code=OC&amp;Value=157" TargetMode="External"/><Relationship Id="rId148" Type="http://schemas.openxmlformats.org/officeDocument/2006/relationships/hyperlink" Target="http://www.statutes.legis.state.tx.us/GetStatute.aspx?Code=LG&amp;Value=51.072" TargetMode="External"/><Relationship Id="rId164" Type="http://schemas.openxmlformats.org/officeDocument/2006/relationships/hyperlink" Target="http://www.statutes.legis.state.tx.us/GetStatute.aspx?Code=LG&amp;Value=590.0001" TargetMode="External"/><Relationship Id="rId169" Type="http://schemas.openxmlformats.org/officeDocument/2006/relationships/hyperlink" Target="http://www.statutes.legis.state.tx.us/GetStatute.aspx?Code=HS&amp;Value=341.064" TargetMode="External"/><Relationship Id="rId4" Type="http://schemas.openxmlformats.org/officeDocument/2006/relationships/hyperlink" Target="http://www.legis.state.tx.us/tlodocs/84R/billtext/html/SB00219F.HTM" TargetMode="External"/><Relationship Id="rId9" Type="http://schemas.openxmlformats.org/officeDocument/2006/relationships/hyperlink" Target="http://www.legis.state.tx.us/tlodocs/84R/billtext/html/SB00219F.HTM" TargetMode="External"/><Relationship Id="rId180" Type="http://schemas.openxmlformats.org/officeDocument/2006/relationships/fontTable" Target="fontTable.xml"/><Relationship Id="rId26" Type="http://schemas.openxmlformats.org/officeDocument/2006/relationships/hyperlink" Target="http://www.statutes.legis.state.tx.us/GetStatute.aspx?Code=WA&amp;Value=37" TargetMode="External"/><Relationship Id="rId47" Type="http://schemas.openxmlformats.org/officeDocument/2006/relationships/hyperlink" Target="http://www.legis.state.tx.us/tlodocs/81R/billtext/html/SB01969F.HTM" TargetMode="External"/><Relationship Id="rId68" Type="http://schemas.openxmlformats.org/officeDocument/2006/relationships/hyperlink" Target="http://www.legis.state.tx.us/tlodocs/87R/billtext/html/SB00905F.HTM" TargetMode="External"/><Relationship Id="rId89" Type="http://schemas.openxmlformats.org/officeDocument/2006/relationships/hyperlink" Target="http://www.statutes.legis.state.tx.us/GetStatute.aspx?Code=HS&amp;Value=341.0352" TargetMode="External"/><Relationship Id="rId112" Type="http://schemas.openxmlformats.org/officeDocument/2006/relationships/hyperlink" Target="http://www.legis.state.tx.us/tlodocs/87R/billtext/html/HB02205F.HTM" TargetMode="External"/><Relationship Id="rId133" Type="http://schemas.openxmlformats.org/officeDocument/2006/relationships/hyperlink" Target="http://www.statutes.legis.state.tx.us/GetStatute.aspx?Code=LG&amp;Value=214.103" TargetMode="External"/><Relationship Id="rId154" Type="http://schemas.openxmlformats.org/officeDocument/2006/relationships/hyperlink" Target="http://www.statutes.legis.state.tx.us/GetStatute.aspx?Code=HS&amp;Value=341.064" TargetMode="External"/><Relationship Id="rId175" Type="http://schemas.openxmlformats.org/officeDocument/2006/relationships/hyperlink" Target="https://statutes.capitol.texas.gov/GetStatute.aspx?Code=GV&amp;Value=323" TargetMode="External"/><Relationship Id="rId16" Type="http://schemas.openxmlformats.org/officeDocument/2006/relationships/hyperlink" Target="http://www.statutes.legis.state.tx.us/GetStatute.aspx?Code=HS&amp;Value=341.031" TargetMode="External"/><Relationship Id="rId37" Type="http://schemas.openxmlformats.org/officeDocument/2006/relationships/hyperlink" Target="http://www.statutes.legis.state.tx.us/GetStatute.aspx?Code=HS&amp;Value=341.03571" TargetMode="External"/><Relationship Id="rId58" Type="http://schemas.openxmlformats.org/officeDocument/2006/relationships/hyperlink" Target="http://www.statutes.legis.state.tx.us/GetStatute.aspx?Code=LG&amp;Value=271.151" TargetMode="External"/><Relationship Id="rId79" Type="http://schemas.openxmlformats.org/officeDocument/2006/relationships/hyperlink" Target="http://www.legis.state.tx.us/tlodocs/83R/billtext/html/HB02781F.HTM" TargetMode="External"/><Relationship Id="rId102" Type="http://schemas.openxmlformats.org/officeDocument/2006/relationships/hyperlink" Target="http://www.legis.state.tx.us/tlodocs/84R/billtext/html/HB02430F.HTM" TargetMode="External"/><Relationship Id="rId123" Type="http://schemas.openxmlformats.org/officeDocument/2006/relationships/hyperlink" Target="http://www.legis.state.tx.us/tlodocs/86R/billtext/html/HB04170F.HTM" TargetMode="External"/><Relationship Id="rId144" Type="http://schemas.openxmlformats.org/officeDocument/2006/relationships/hyperlink" Target="http://www.legis.state.tx.us/tlodocs/80R/billtext/html/HB00416F.HTM" TargetMode="External"/><Relationship Id="rId90" Type="http://schemas.openxmlformats.org/officeDocument/2006/relationships/hyperlink" Target="http://www.statutes.legis.state.tx.us/GetStatute.aspx?Code=HS&amp;Value=341.0354" TargetMode="External"/><Relationship Id="rId165" Type="http://schemas.openxmlformats.org/officeDocument/2006/relationships/hyperlink" Target="http://www.legis.state.tx.us/tlodocs/86R/billtext/html/HB04170F.HTM" TargetMode="External"/><Relationship Id="rId27" Type="http://schemas.openxmlformats.org/officeDocument/2006/relationships/hyperlink" Target="http://www.legis.state.tx.us/tlodocs/84R/billtext/html/HB01146F.HTM" TargetMode="External"/><Relationship Id="rId48" Type="http://schemas.openxmlformats.org/officeDocument/2006/relationships/hyperlink" Target="http://www.legis.state.tx.us/tlodocs/81R/billtext/html/HB03661F.HTM" TargetMode="External"/><Relationship Id="rId69" Type="http://schemas.openxmlformats.org/officeDocument/2006/relationships/hyperlink" Target="http://www.legis.state.tx.us/tlodocs/80R/billtext/html/HB01391F.HTM" TargetMode="External"/><Relationship Id="rId113" Type="http://schemas.openxmlformats.org/officeDocument/2006/relationships/hyperlink" Target="http://www.legis.state.tx.us/tlodocs/84R/billtext/html/SB00219F.HTM" TargetMode="External"/><Relationship Id="rId134" Type="http://schemas.openxmlformats.org/officeDocument/2006/relationships/hyperlink" Target="http://www.statutes.legis.state.tx.us/GetStatute.aspx?Code=HS&amp;Value=1" TargetMode="External"/><Relationship Id="rId80" Type="http://schemas.openxmlformats.org/officeDocument/2006/relationships/hyperlink" Target="http://www.legis.state.tx.us/tlodocs/83R/billtext/html/HB02781F.HTM" TargetMode="External"/><Relationship Id="rId155" Type="http://schemas.openxmlformats.org/officeDocument/2006/relationships/hyperlink" Target="http://www.statutes.legis.state.tx.us/GetStatute.aspx?Code=HS&amp;Value=341.064" TargetMode="External"/><Relationship Id="rId176" Type="http://schemas.openxmlformats.org/officeDocument/2006/relationships/hyperlink" Target="https://statutes.capitol.texas.gov/GetStatute.aspx?Code=GV&amp;Value=311" TargetMode="External"/><Relationship Id="rId17" Type="http://schemas.openxmlformats.org/officeDocument/2006/relationships/hyperlink" Target="http://www.legis.state.tx.us/tlodocs/84R/billtext/html/HB02031F.HTM" TargetMode="External"/><Relationship Id="rId38" Type="http://schemas.openxmlformats.org/officeDocument/2006/relationships/hyperlink" Target="http://www.legis.state.tx.us/tlodocs/80R/billtext/html/HB01717F.HTM" TargetMode="External"/><Relationship Id="rId59" Type="http://schemas.openxmlformats.org/officeDocument/2006/relationships/hyperlink" Target="http://www.statutes.legis.state.tx.us/GetStatute.aspx?Code=LG&amp;Value=271" TargetMode="External"/><Relationship Id="rId103" Type="http://schemas.openxmlformats.org/officeDocument/2006/relationships/hyperlink" Target="http://www.legis.state.tx.us/tlodocs/85R/billtext/html/HB01468F.HTM" TargetMode="External"/><Relationship Id="rId124" Type="http://schemas.openxmlformats.org/officeDocument/2006/relationships/hyperlink" Target="http://www.legis.state.tx.us/tlodocs/84R/billtext/html/SB00219F.HTM" TargetMode="External"/><Relationship Id="rId70" Type="http://schemas.openxmlformats.org/officeDocument/2006/relationships/hyperlink" Target="http://www.statutes.legis.state.tx.us/GetStatute.aspx?Code=WA&amp;Value=5.701" TargetMode="External"/><Relationship Id="rId91" Type="http://schemas.openxmlformats.org/officeDocument/2006/relationships/hyperlink" Target="http://www.statutes.legis.state.tx.us/GetStatute.aspx?Code=HS&amp;Value=341.036" TargetMode="External"/><Relationship Id="rId145" Type="http://schemas.openxmlformats.org/officeDocument/2006/relationships/hyperlink" Target="http://www.legis.state.tx.us/tlodocs/81R/billtext/html/SB00968F.HTM" TargetMode="External"/><Relationship Id="rId166" Type="http://schemas.openxmlformats.org/officeDocument/2006/relationships/hyperlink" Target="http://www.legis.state.tx.us/tlodocs/84R/billtext/html/SB00219F.HTM" TargetMode="External"/><Relationship Id="rId1" Type="http://schemas.openxmlformats.org/officeDocument/2006/relationships/styles" Target="styles.xml"/><Relationship Id="rId28" Type="http://schemas.openxmlformats.org/officeDocument/2006/relationships/hyperlink" Target="http://www.statutes.legis.state.tx.us/GetStatute.aspx?Code=WA&amp;Value=13.002" TargetMode="External"/><Relationship Id="rId49" Type="http://schemas.openxmlformats.org/officeDocument/2006/relationships/hyperlink" Target="http://www.legis.state.tx.us/tlodocs/82R/billtext/html/HB01814F.HTM" TargetMode="External"/><Relationship Id="rId114" Type="http://schemas.openxmlformats.org/officeDocument/2006/relationships/hyperlink" Target="http://www.statutes.legis.state.tx.us/GetStatute.aspx?Code=OC&amp;Value=15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79</Pages>
  <Words>22091</Words>
  <Characters>125921</Characters>
  <Application>Microsoft Office Word</Application>
  <DocSecurity>0</DocSecurity>
  <Lines>1049</Lines>
  <Paragraphs>295</Paragraphs>
  <ScaleCrop>false</ScaleCrop>
  <Company/>
  <LinksUpToDate>false</LinksUpToDate>
  <CharactersWithSpaces>147717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1</cp:revision>
  <dcterms:created xsi:type="dcterms:W3CDTF">2023-04-04T00:53:00Z</dcterms:created>
  <dcterms:modified xsi:type="dcterms:W3CDTF">2023-04-04T00:58:00Z</dcterms:modified>
</cp:coreProperties>
</file>